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561643C5"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1D414D">
        <w:rPr>
          <w:rFonts w:ascii="Arial" w:hAnsi="Arial" w:cs="Arial"/>
          <w:b/>
          <w:sz w:val="4"/>
          <w:szCs w:val="4"/>
        </w:rPr>
        <w:t>x</w: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7667433C" w:rsidR="00576B33" w:rsidRDefault="00C25961"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Fourth</w:t>
      </w:r>
      <w:r w:rsidR="00F65A12">
        <w:rPr>
          <w:rFonts w:ascii="Arial" w:hAnsi="Arial" w:cs="Arial"/>
          <w:b/>
          <w:color w:val="FFFFFF" w:themeColor="background1"/>
          <w:sz w:val="48"/>
          <w:szCs w:val="48"/>
        </w:rPr>
        <w:t xml:space="preserve"> </w:t>
      </w:r>
      <w:r w:rsidR="00AC6628">
        <w:rPr>
          <w:rFonts w:ascii="Arial" w:hAnsi="Arial" w:cs="Arial"/>
          <w:b/>
          <w:color w:val="FFFFFF" w:themeColor="background1"/>
          <w:sz w:val="48"/>
          <w:szCs w:val="48"/>
        </w:rPr>
        <w:t>Sunday after Trinity</w:t>
      </w:r>
    </w:p>
    <w:p w14:paraId="47A5A853" w14:textId="63B6706F" w:rsidR="0010231E" w:rsidRPr="005A54EC" w:rsidRDefault="002D3A0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w:t>
      </w:r>
      <w:r w:rsidR="00C25961">
        <w:rPr>
          <w:rFonts w:ascii="Arial" w:hAnsi="Arial" w:cs="Arial"/>
          <w:b/>
          <w:color w:val="FFFFFF" w:themeColor="background1"/>
          <w:sz w:val="48"/>
          <w:szCs w:val="48"/>
        </w:rPr>
        <w:t>8</w:t>
      </w:r>
      <w:r w:rsidR="00AC6628">
        <w:rPr>
          <w:rFonts w:ascii="Arial" w:hAnsi="Arial" w:cs="Arial"/>
          <w:b/>
          <w:color w:val="FFFFFF" w:themeColor="background1"/>
          <w:sz w:val="48"/>
          <w:szCs w:val="48"/>
        </w:rPr>
        <w:t xml:space="preserve"> June</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08D1FCAF" w:rsidR="4BD9888E" w:rsidRPr="00A44581" w:rsidRDefault="7F9F0DDB" w:rsidP="54E94615">
      <w:pPr>
        <w:tabs>
          <w:tab w:val="left" w:pos="1701"/>
        </w:tabs>
        <w:spacing w:before="120" w:after="120"/>
        <w:ind w:left="1440" w:right="57"/>
        <w:rPr>
          <w:rFonts w:ascii="Arial" w:hAnsi="Arial" w:cs="Arial"/>
          <w:color w:val="000000" w:themeColor="text1"/>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C25961">
        <w:rPr>
          <w:rFonts w:ascii="Arial" w:hAnsi="Arial" w:cs="Arial"/>
          <w:color w:val="000000" w:themeColor="text1"/>
          <w:sz w:val="34"/>
          <w:szCs w:val="34"/>
        </w:rPr>
        <w:t xml:space="preserve">We welcome Revd Dr John Philpott-Howard as president and preacher at the </w:t>
      </w:r>
      <w:proofErr w:type="spellStart"/>
      <w:r w:rsidR="00C25961">
        <w:rPr>
          <w:rFonts w:ascii="Arial" w:hAnsi="Arial" w:cs="Arial"/>
          <w:color w:val="000000" w:themeColor="text1"/>
          <w:sz w:val="34"/>
          <w:szCs w:val="34"/>
        </w:rPr>
        <w:t>8am</w:t>
      </w:r>
      <w:proofErr w:type="spellEnd"/>
      <w:r w:rsidR="00C25961">
        <w:rPr>
          <w:rFonts w:ascii="Arial" w:hAnsi="Arial" w:cs="Arial"/>
          <w:color w:val="000000" w:themeColor="text1"/>
          <w:sz w:val="34"/>
          <w:szCs w:val="34"/>
        </w:rPr>
        <w:t xml:space="preserve"> and </w:t>
      </w:r>
      <w:proofErr w:type="spellStart"/>
      <w:r w:rsidR="00C25961">
        <w:rPr>
          <w:rFonts w:ascii="Arial" w:hAnsi="Arial" w:cs="Arial"/>
          <w:color w:val="000000" w:themeColor="text1"/>
          <w:sz w:val="34"/>
          <w:szCs w:val="34"/>
        </w:rPr>
        <w:t>10am</w:t>
      </w:r>
      <w:proofErr w:type="spellEnd"/>
      <w:r w:rsidR="00C25961">
        <w:rPr>
          <w:rFonts w:ascii="Arial" w:hAnsi="Arial" w:cs="Arial"/>
          <w:color w:val="000000" w:themeColor="text1"/>
          <w:sz w:val="34"/>
          <w:szCs w:val="34"/>
        </w:rPr>
        <w:t xml:space="preserve"> services. </w:t>
      </w:r>
      <w:r w:rsidR="002D3A06">
        <w:rPr>
          <w:rFonts w:ascii="Arial" w:hAnsi="Arial" w:cs="Arial"/>
          <w:color w:val="000000" w:themeColor="text1"/>
          <w:sz w:val="34"/>
          <w:szCs w:val="34"/>
        </w:rPr>
        <w:t xml:space="preserve"> </w:t>
      </w:r>
      <w:r w:rsidR="131B4D6B" w:rsidRPr="131B4D6B">
        <w:rPr>
          <w:rFonts w:ascii="Arial" w:hAnsi="Arial" w:cs="Arial"/>
          <w:color w:val="000000" w:themeColor="text1"/>
          <w:sz w:val="34"/>
          <w:szCs w:val="34"/>
        </w:rPr>
        <w:t xml:space="preserve">Children’s Church </w:t>
      </w:r>
      <w:r w:rsidR="131B4D6B" w:rsidRPr="2DA7E74B">
        <w:rPr>
          <w:rFonts w:ascii="Arial" w:hAnsi="Arial" w:cs="Arial"/>
          <w:color w:val="000000" w:themeColor="text1"/>
          <w:sz w:val="34"/>
          <w:szCs w:val="34"/>
        </w:rPr>
        <w:t>me</w:t>
      </w:r>
      <w:r w:rsidR="5D337992" w:rsidRPr="2DA7E74B">
        <w:rPr>
          <w:rFonts w:ascii="Arial" w:hAnsi="Arial" w:cs="Arial"/>
          <w:color w:val="000000" w:themeColor="text1"/>
          <w:sz w:val="34"/>
          <w:szCs w:val="34"/>
        </w:rPr>
        <w:t>mbers</w:t>
      </w:r>
      <w:r w:rsidR="131B4D6B" w:rsidRPr="2DA7E74B">
        <w:rPr>
          <w:rFonts w:ascii="Arial" w:hAnsi="Arial" w:cs="Arial"/>
          <w:color w:val="000000" w:themeColor="text1"/>
          <w:sz w:val="34"/>
          <w:szCs w:val="34"/>
        </w:rPr>
        <w:t xml:space="preserve"> </w:t>
      </w:r>
      <w:r w:rsidR="5D337992" w:rsidRPr="2DA7E74B">
        <w:rPr>
          <w:rFonts w:ascii="Arial" w:hAnsi="Arial" w:cs="Arial"/>
          <w:color w:val="000000" w:themeColor="text1"/>
          <w:sz w:val="34"/>
          <w:szCs w:val="34"/>
        </w:rPr>
        <w:t xml:space="preserve">join us </w:t>
      </w:r>
      <w:r w:rsidR="5D337992" w:rsidRPr="493EDB5A">
        <w:rPr>
          <w:rFonts w:ascii="Arial" w:hAnsi="Arial" w:cs="Arial"/>
          <w:color w:val="000000" w:themeColor="text1"/>
          <w:sz w:val="34"/>
          <w:szCs w:val="34"/>
        </w:rPr>
        <w:t>for</w:t>
      </w:r>
      <w:r w:rsidR="5D337992" w:rsidRPr="57570332">
        <w:rPr>
          <w:rFonts w:ascii="Arial" w:hAnsi="Arial" w:cs="Arial"/>
          <w:color w:val="000000" w:themeColor="text1"/>
          <w:sz w:val="34"/>
          <w:szCs w:val="34"/>
        </w:rPr>
        <w:t xml:space="preserve"> the service </w:t>
      </w:r>
      <w:r w:rsidR="5D337992" w:rsidRPr="493EDB5A">
        <w:rPr>
          <w:rFonts w:ascii="Arial" w:hAnsi="Arial" w:cs="Arial"/>
          <w:color w:val="000000" w:themeColor="text1"/>
          <w:sz w:val="34"/>
          <w:szCs w:val="34"/>
        </w:rPr>
        <w:t xml:space="preserve">at </w:t>
      </w:r>
      <w:proofErr w:type="spellStart"/>
      <w:r w:rsidR="5D337992" w:rsidRPr="493EDB5A">
        <w:rPr>
          <w:rFonts w:ascii="Arial" w:hAnsi="Arial" w:cs="Arial"/>
          <w:color w:val="000000" w:themeColor="text1"/>
          <w:sz w:val="34"/>
          <w:szCs w:val="34"/>
        </w:rPr>
        <w:t>10am</w:t>
      </w:r>
      <w:proofErr w:type="spellEnd"/>
      <w:r w:rsidR="5D337992" w:rsidRPr="0CCAD620">
        <w:rPr>
          <w:rFonts w:ascii="Arial" w:hAnsi="Arial" w:cs="Arial"/>
          <w:color w:val="000000" w:themeColor="text1"/>
          <w:sz w:val="34"/>
          <w:szCs w:val="34"/>
        </w:rPr>
        <w:t>.</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629662D3" w14:textId="2F5D6D9F" w:rsidR="00BB6C8D" w:rsidRDefault="00680145" w:rsidP="00D3519B">
      <w:pPr>
        <w:tabs>
          <w:tab w:val="left" w:pos="1701"/>
        </w:tabs>
        <w:ind w:left="1702" w:right="57" w:hanging="284"/>
        <w:rPr>
          <w:rFonts w:ascii="Arial" w:hAnsi="Arial" w:cs="Arial"/>
          <w:sz w:val="34"/>
          <w:szCs w:val="34"/>
        </w:rPr>
      </w:pPr>
      <w:r>
        <w:rPr>
          <w:rFonts w:ascii="Arial" w:hAnsi="Arial" w:cs="Arial"/>
          <w:sz w:val="34"/>
          <w:szCs w:val="34"/>
        </w:rPr>
        <w:t xml:space="preserve">Jeremiah </w:t>
      </w:r>
      <w:r w:rsidR="00C25961">
        <w:rPr>
          <w:rFonts w:ascii="Arial" w:hAnsi="Arial" w:cs="Arial"/>
          <w:sz w:val="34"/>
          <w:szCs w:val="34"/>
        </w:rPr>
        <w:t>28: 5-9</w:t>
      </w:r>
    </w:p>
    <w:p w14:paraId="6696B7D8" w14:textId="12A908E1" w:rsidR="00173629" w:rsidRDefault="00173629" w:rsidP="00D3519B">
      <w:pPr>
        <w:tabs>
          <w:tab w:val="left" w:pos="1701"/>
        </w:tabs>
        <w:ind w:left="1702" w:right="57" w:hanging="284"/>
        <w:rPr>
          <w:rFonts w:ascii="Arial" w:hAnsi="Arial" w:cs="Arial"/>
          <w:sz w:val="34"/>
          <w:szCs w:val="34"/>
        </w:rPr>
      </w:pPr>
      <w:r>
        <w:rPr>
          <w:rFonts w:ascii="Arial" w:hAnsi="Arial" w:cs="Arial"/>
          <w:sz w:val="34"/>
          <w:szCs w:val="34"/>
        </w:rPr>
        <w:t xml:space="preserve">Psalm </w:t>
      </w:r>
      <w:r w:rsidR="002A29DE">
        <w:rPr>
          <w:rFonts w:ascii="Arial" w:hAnsi="Arial" w:cs="Arial"/>
          <w:sz w:val="34"/>
          <w:szCs w:val="34"/>
        </w:rPr>
        <w:t>89: 1-4, 15-18</w:t>
      </w:r>
    </w:p>
    <w:p w14:paraId="123F86A1" w14:textId="175FC699" w:rsidR="00680145" w:rsidRDefault="00680145" w:rsidP="00D3519B">
      <w:pPr>
        <w:tabs>
          <w:tab w:val="left" w:pos="1701"/>
        </w:tabs>
        <w:ind w:left="1702" w:right="57" w:hanging="284"/>
        <w:rPr>
          <w:rFonts w:ascii="Arial" w:hAnsi="Arial" w:cs="Arial"/>
          <w:sz w:val="34"/>
          <w:szCs w:val="34"/>
        </w:rPr>
      </w:pPr>
      <w:r>
        <w:rPr>
          <w:rFonts w:ascii="Arial" w:hAnsi="Arial" w:cs="Arial"/>
          <w:sz w:val="34"/>
          <w:szCs w:val="34"/>
        </w:rPr>
        <w:t xml:space="preserve">Romans 6: </w:t>
      </w:r>
      <w:r w:rsidR="002A29DE">
        <w:rPr>
          <w:rFonts w:ascii="Arial" w:hAnsi="Arial" w:cs="Arial"/>
          <w:sz w:val="34"/>
          <w:szCs w:val="34"/>
        </w:rPr>
        <w:t>12-23</w:t>
      </w:r>
    </w:p>
    <w:p w14:paraId="2B37B883" w14:textId="15E497B3" w:rsidR="00680145" w:rsidRPr="00AB4A54" w:rsidRDefault="00680145" w:rsidP="00D3519B">
      <w:pPr>
        <w:tabs>
          <w:tab w:val="left" w:pos="1701"/>
        </w:tabs>
        <w:ind w:left="1702" w:right="57" w:hanging="284"/>
        <w:rPr>
          <w:rFonts w:ascii="Arial" w:hAnsi="Arial" w:cs="Arial"/>
          <w:sz w:val="34"/>
          <w:szCs w:val="34"/>
        </w:rPr>
      </w:pPr>
      <w:r>
        <w:rPr>
          <w:rFonts w:ascii="Arial" w:hAnsi="Arial" w:cs="Arial"/>
          <w:sz w:val="34"/>
          <w:szCs w:val="34"/>
        </w:rPr>
        <w:t xml:space="preserve">Matthew 10: </w:t>
      </w:r>
      <w:r w:rsidR="002A29DE">
        <w:rPr>
          <w:rFonts w:ascii="Arial" w:hAnsi="Arial" w:cs="Arial"/>
          <w:sz w:val="34"/>
          <w:szCs w:val="34"/>
        </w:rPr>
        <w:t>40-42</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2FC0E802" w14:textId="5131CCB8" w:rsidR="00FC7BDA" w:rsidRDefault="00095963" w:rsidP="007B47B4">
      <w:pPr>
        <w:tabs>
          <w:tab w:val="left" w:pos="1701"/>
        </w:tabs>
        <w:ind w:left="1702" w:right="-306" w:hanging="284"/>
        <w:rPr>
          <w:rFonts w:ascii="Arial" w:hAnsi="Arial" w:cs="Arial"/>
          <w:sz w:val="34"/>
          <w:szCs w:val="34"/>
        </w:rPr>
      </w:pPr>
      <w:r>
        <w:rPr>
          <w:rFonts w:ascii="Arial" w:hAnsi="Arial" w:cs="Arial"/>
          <w:sz w:val="34"/>
          <w:szCs w:val="34"/>
        </w:rPr>
        <w:t>99</w:t>
      </w:r>
      <w:r w:rsidR="00AF2A36">
        <w:rPr>
          <w:rFonts w:ascii="Arial" w:hAnsi="Arial" w:cs="Arial"/>
          <w:sz w:val="34"/>
          <w:szCs w:val="34"/>
        </w:rPr>
        <w:t xml:space="preserve"> O God, our help in ages past</w:t>
      </w:r>
    </w:p>
    <w:p w14:paraId="63CF4BB0" w14:textId="16402896" w:rsidR="00095963" w:rsidRDefault="007B47B4" w:rsidP="007B47B4">
      <w:pPr>
        <w:tabs>
          <w:tab w:val="left" w:pos="1701"/>
        </w:tabs>
        <w:ind w:left="1702" w:right="-306" w:hanging="284"/>
        <w:rPr>
          <w:rFonts w:ascii="Arial" w:hAnsi="Arial" w:cs="Arial"/>
          <w:sz w:val="34"/>
          <w:szCs w:val="34"/>
        </w:rPr>
      </w:pPr>
      <w:r>
        <w:rPr>
          <w:rFonts w:ascii="Arial" w:hAnsi="Arial" w:cs="Arial"/>
          <w:sz w:val="34"/>
          <w:szCs w:val="34"/>
        </w:rPr>
        <w:t xml:space="preserve">249 </w:t>
      </w:r>
      <w:r w:rsidR="00915FFD">
        <w:rPr>
          <w:rFonts w:ascii="Arial" w:hAnsi="Arial" w:cs="Arial"/>
          <w:sz w:val="34"/>
          <w:szCs w:val="34"/>
        </w:rPr>
        <w:t>Take my life, and let it be</w:t>
      </w:r>
    </w:p>
    <w:p w14:paraId="342A5EF5" w14:textId="5E6958E9" w:rsidR="007B47B4" w:rsidRDefault="007B47B4" w:rsidP="007B47B4">
      <w:pPr>
        <w:tabs>
          <w:tab w:val="left" w:pos="1701"/>
        </w:tabs>
        <w:ind w:left="1702" w:right="-306" w:hanging="284"/>
        <w:rPr>
          <w:rFonts w:ascii="Arial" w:hAnsi="Arial" w:cs="Arial"/>
          <w:sz w:val="34"/>
          <w:szCs w:val="34"/>
        </w:rPr>
      </w:pPr>
      <w:r>
        <w:rPr>
          <w:rFonts w:ascii="Arial" w:hAnsi="Arial" w:cs="Arial"/>
          <w:sz w:val="34"/>
          <w:szCs w:val="34"/>
        </w:rPr>
        <w:t>118</w:t>
      </w:r>
      <w:r w:rsidR="00664F37">
        <w:rPr>
          <w:rFonts w:ascii="Arial" w:hAnsi="Arial" w:cs="Arial"/>
          <w:sz w:val="34"/>
          <w:szCs w:val="34"/>
        </w:rPr>
        <w:t xml:space="preserve"> Firmly I believe and truly</w:t>
      </w:r>
    </w:p>
    <w:p w14:paraId="582F8805" w14:textId="7D9084F2" w:rsidR="007B47B4" w:rsidRPr="00547DB8" w:rsidRDefault="007B47B4" w:rsidP="00B63101">
      <w:pPr>
        <w:tabs>
          <w:tab w:val="left" w:pos="1701"/>
        </w:tabs>
        <w:spacing w:after="120"/>
        <w:ind w:left="1702" w:right="-306" w:hanging="284"/>
        <w:rPr>
          <w:rFonts w:ascii="Arial" w:hAnsi="Arial" w:cs="Arial"/>
          <w:color w:val="EE0000"/>
          <w:sz w:val="34"/>
          <w:szCs w:val="34"/>
        </w:rPr>
      </w:pPr>
      <w:r>
        <w:rPr>
          <w:rFonts w:ascii="Arial" w:hAnsi="Arial" w:cs="Arial"/>
          <w:sz w:val="34"/>
          <w:szCs w:val="34"/>
        </w:rPr>
        <w:t>184</w:t>
      </w:r>
      <w:r w:rsidR="00664F37">
        <w:rPr>
          <w:rFonts w:ascii="Arial" w:hAnsi="Arial" w:cs="Arial"/>
          <w:sz w:val="34"/>
          <w:szCs w:val="34"/>
        </w:rPr>
        <w:t xml:space="preserve"> Jerusalem the </w:t>
      </w:r>
      <w:r w:rsidR="00FE153E">
        <w:rPr>
          <w:rFonts w:ascii="Arial" w:hAnsi="Arial" w:cs="Arial"/>
          <w:sz w:val="34"/>
          <w:szCs w:val="34"/>
        </w:rPr>
        <w:t>g</w:t>
      </w:r>
      <w:r w:rsidR="00664F37">
        <w:rPr>
          <w:rFonts w:ascii="Arial" w:hAnsi="Arial" w:cs="Arial"/>
          <w:sz w:val="34"/>
          <w:szCs w:val="34"/>
        </w:rPr>
        <w:t>olden</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0B6EB9B3" w:rsidR="009D54E8" w:rsidRPr="00B33C27" w:rsidRDefault="00D56A7C" w:rsidP="003633EA">
      <w:pPr>
        <w:spacing w:after="120"/>
        <w:ind w:left="1418" w:right="-164"/>
        <w:rPr>
          <w:rFonts w:ascii="Arial" w:hAnsi="Arial" w:cs="Arial"/>
          <w:sz w:val="33"/>
          <w:szCs w:val="33"/>
        </w:rPr>
      </w:pPr>
      <w:r w:rsidRPr="00D56A7C">
        <w:rPr>
          <w:rFonts w:ascii="Arial" w:hAnsi="Arial" w:cs="Arial"/>
          <w:sz w:val="33"/>
          <w:szCs w:val="33"/>
        </w:rPr>
        <w:t>O God, the protector of all who trust in you,</w:t>
      </w:r>
      <w:r>
        <w:rPr>
          <w:rFonts w:ascii="Arial" w:hAnsi="Arial" w:cs="Arial"/>
          <w:sz w:val="33"/>
          <w:szCs w:val="33"/>
        </w:rPr>
        <w:t xml:space="preserve"> </w:t>
      </w:r>
      <w:r w:rsidRPr="00D56A7C">
        <w:rPr>
          <w:rFonts w:ascii="Arial" w:hAnsi="Arial" w:cs="Arial"/>
          <w:sz w:val="33"/>
          <w:szCs w:val="33"/>
        </w:rPr>
        <w:t>without whom nothing is strong, nothing is holy:</w:t>
      </w:r>
      <w:r>
        <w:rPr>
          <w:rFonts w:ascii="Arial" w:hAnsi="Arial" w:cs="Arial"/>
          <w:sz w:val="33"/>
          <w:szCs w:val="33"/>
        </w:rPr>
        <w:t xml:space="preserve"> </w:t>
      </w:r>
      <w:r w:rsidRPr="00D56A7C">
        <w:rPr>
          <w:rFonts w:ascii="Arial" w:hAnsi="Arial" w:cs="Arial"/>
          <w:sz w:val="33"/>
          <w:szCs w:val="33"/>
        </w:rPr>
        <w:t>increase and multiply upon us your mercy;</w:t>
      </w:r>
      <w:r>
        <w:rPr>
          <w:rFonts w:ascii="Arial" w:hAnsi="Arial" w:cs="Arial"/>
          <w:sz w:val="33"/>
          <w:szCs w:val="33"/>
        </w:rPr>
        <w:t xml:space="preserve"> </w:t>
      </w:r>
      <w:r w:rsidRPr="00D56A7C">
        <w:rPr>
          <w:rFonts w:ascii="Arial" w:hAnsi="Arial" w:cs="Arial"/>
          <w:sz w:val="33"/>
          <w:szCs w:val="33"/>
        </w:rPr>
        <w:t>that with you as our ruler and guide</w:t>
      </w:r>
      <w:r w:rsidR="003633EA">
        <w:rPr>
          <w:rFonts w:ascii="Arial" w:hAnsi="Arial" w:cs="Arial"/>
          <w:sz w:val="33"/>
          <w:szCs w:val="33"/>
        </w:rPr>
        <w:t>,</w:t>
      </w:r>
      <w:r>
        <w:rPr>
          <w:rFonts w:ascii="Arial" w:hAnsi="Arial" w:cs="Arial"/>
          <w:sz w:val="33"/>
          <w:szCs w:val="33"/>
        </w:rPr>
        <w:t xml:space="preserve"> </w:t>
      </w:r>
      <w:r w:rsidRPr="00D56A7C">
        <w:rPr>
          <w:rFonts w:ascii="Arial" w:hAnsi="Arial" w:cs="Arial"/>
          <w:sz w:val="33"/>
          <w:szCs w:val="33"/>
        </w:rPr>
        <w:t>we may so pass through things temporal</w:t>
      </w:r>
      <w:r w:rsidR="003633EA">
        <w:rPr>
          <w:rFonts w:ascii="Arial" w:hAnsi="Arial" w:cs="Arial"/>
          <w:sz w:val="33"/>
          <w:szCs w:val="33"/>
        </w:rPr>
        <w:t xml:space="preserve"> </w:t>
      </w:r>
      <w:r w:rsidRPr="00D56A7C">
        <w:rPr>
          <w:rFonts w:ascii="Arial" w:hAnsi="Arial" w:cs="Arial"/>
          <w:sz w:val="33"/>
          <w:szCs w:val="33"/>
        </w:rPr>
        <w:t>that we lose not our hold on things eternal;</w:t>
      </w:r>
      <w:r w:rsidR="003633EA">
        <w:rPr>
          <w:rFonts w:ascii="Arial" w:hAnsi="Arial" w:cs="Arial"/>
          <w:sz w:val="33"/>
          <w:szCs w:val="33"/>
        </w:rPr>
        <w:t xml:space="preserve"> </w:t>
      </w:r>
      <w:r w:rsidRPr="00D56A7C">
        <w:rPr>
          <w:rFonts w:ascii="Arial" w:hAnsi="Arial" w:cs="Arial"/>
          <w:sz w:val="33"/>
          <w:szCs w:val="33"/>
        </w:rPr>
        <w:t>grant this, heavenly Father,</w:t>
      </w:r>
      <w:r w:rsidR="003633EA">
        <w:rPr>
          <w:rFonts w:ascii="Arial" w:hAnsi="Arial" w:cs="Arial"/>
          <w:sz w:val="33"/>
          <w:szCs w:val="33"/>
        </w:rPr>
        <w:t xml:space="preserve"> </w:t>
      </w:r>
      <w:r w:rsidRPr="00D56A7C">
        <w:rPr>
          <w:rFonts w:ascii="Arial" w:hAnsi="Arial" w:cs="Arial"/>
          <w:sz w:val="33"/>
          <w:szCs w:val="33"/>
        </w:rPr>
        <w:t>for our Lord Jesus Christ’s sake,</w:t>
      </w:r>
      <w:r w:rsidR="003633EA">
        <w:rPr>
          <w:rFonts w:ascii="Arial" w:hAnsi="Arial" w:cs="Arial"/>
          <w:sz w:val="33"/>
          <w:szCs w:val="33"/>
        </w:rPr>
        <w:t xml:space="preserve"> </w:t>
      </w:r>
      <w:r w:rsidRPr="00D56A7C">
        <w:rPr>
          <w:rFonts w:ascii="Arial" w:hAnsi="Arial" w:cs="Arial"/>
          <w:sz w:val="33"/>
          <w:szCs w:val="33"/>
        </w:rPr>
        <w:t>who is alive and reigns with you,</w:t>
      </w:r>
      <w:r w:rsidR="003633EA">
        <w:rPr>
          <w:rFonts w:ascii="Arial" w:hAnsi="Arial" w:cs="Arial"/>
          <w:sz w:val="33"/>
          <w:szCs w:val="33"/>
        </w:rPr>
        <w:t xml:space="preserve"> </w:t>
      </w:r>
      <w:r w:rsidRPr="00D56A7C">
        <w:rPr>
          <w:rFonts w:ascii="Arial" w:hAnsi="Arial" w:cs="Arial"/>
          <w:sz w:val="33"/>
          <w:szCs w:val="33"/>
        </w:rPr>
        <w:t>in the unity of the Holy Spirit,</w:t>
      </w:r>
      <w:r w:rsidR="003633EA">
        <w:rPr>
          <w:rFonts w:ascii="Arial" w:hAnsi="Arial" w:cs="Arial"/>
          <w:sz w:val="33"/>
          <w:szCs w:val="33"/>
        </w:rPr>
        <w:t xml:space="preserve"> </w:t>
      </w:r>
      <w:r w:rsidRPr="00D56A7C">
        <w:rPr>
          <w:rFonts w:ascii="Arial" w:hAnsi="Arial" w:cs="Arial"/>
          <w:sz w:val="33"/>
          <w:szCs w:val="33"/>
        </w:rPr>
        <w:t>one God, now and for ever.</w:t>
      </w:r>
      <w:r w:rsidR="003633EA">
        <w:rPr>
          <w:rFonts w:ascii="Arial" w:hAnsi="Arial" w:cs="Arial"/>
          <w:sz w:val="33"/>
          <w:szCs w:val="33"/>
        </w:rPr>
        <w:t xml:space="preserve"> </w:t>
      </w:r>
      <w:r w:rsidR="009D54E8" w:rsidRPr="00B33C27">
        <w:rPr>
          <w:rFonts w:ascii="Arial" w:hAnsi="Arial" w:cs="Arial"/>
          <w:b/>
          <w:sz w:val="33"/>
          <w:szCs w:val="33"/>
        </w:rPr>
        <w:t>Amen</w:t>
      </w:r>
      <w:r w:rsidR="00CB538E" w:rsidRPr="00B33C27">
        <w:rPr>
          <w:rFonts w:ascii="Arial" w:hAnsi="Arial" w:cs="Arial"/>
          <w:b/>
          <w:sz w:val="33"/>
          <w:szCs w:val="33"/>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7CBEA539" w14:textId="3B115B78" w:rsidR="00CE1C9C" w:rsidRPr="00CE1C9C" w:rsidRDefault="00CE1C9C" w:rsidP="00CE1C9C">
      <w:pPr>
        <w:ind w:left="1418"/>
        <w:rPr>
          <w:rFonts w:ascii="Arial" w:hAnsi="Arial" w:cs="Arial"/>
          <w:sz w:val="33"/>
          <w:szCs w:val="33"/>
        </w:rPr>
      </w:pPr>
      <w:r w:rsidRPr="00CE1C9C">
        <w:rPr>
          <w:rFonts w:ascii="Arial" w:hAnsi="Arial" w:cs="Arial"/>
          <w:sz w:val="33"/>
          <w:szCs w:val="33"/>
        </w:rPr>
        <w:t>Eternal God,</w:t>
      </w:r>
      <w:r>
        <w:rPr>
          <w:rFonts w:ascii="Arial" w:hAnsi="Arial" w:cs="Arial"/>
          <w:sz w:val="33"/>
          <w:szCs w:val="33"/>
        </w:rPr>
        <w:t xml:space="preserve"> </w:t>
      </w:r>
      <w:r w:rsidRPr="00CE1C9C">
        <w:rPr>
          <w:rFonts w:ascii="Arial" w:hAnsi="Arial" w:cs="Arial"/>
          <w:sz w:val="33"/>
          <w:szCs w:val="33"/>
        </w:rPr>
        <w:t>comfort of the afflicted and healer of the broken,</w:t>
      </w:r>
    </w:p>
    <w:p w14:paraId="1551BE81" w14:textId="0733E179" w:rsidR="00CE1C9C" w:rsidRPr="00CE1C9C" w:rsidRDefault="00CE1C9C" w:rsidP="00CE1C9C">
      <w:pPr>
        <w:ind w:left="1418"/>
        <w:rPr>
          <w:rFonts w:ascii="Arial" w:hAnsi="Arial" w:cs="Arial"/>
          <w:sz w:val="33"/>
          <w:szCs w:val="33"/>
        </w:rPr>
      </w:pPr>
      <w:r w:rsidRPr="00CE1C9C">
        <w:rPr>
          <w:rFonts w:ascii="Arial" w:hAnsi="Arial" w:cs="Arial"/>
          <w:sz w:val="33"/>
          <w:szCs w:val="33"/>
        </w:rPr>
        <w:t>you have fed us at the table of life and hope:</w:t>
      </w:r>
      <w:r>
        <w:rPr>
          <w:rFonts w:ascii="Arial" w:hAnsi="Arial" w:cs="Arial"/>
          <w:sz w:val="33"/>
          <w:szCs w:val="33"/>
        </w:rPr>
        <w:t xml:space="preserve"> </w:t>
      </w:r>
      <w:r w:rsidRPr="00CE1C9C">
        <w:rPr>
          <w:rFonts w:ascii="Arial" w:hAnsi="Arial" w:cs="Arial"/>
          <w:sz w:val="33"/>
          <w:szCs w:val="33"/>
        </w:rPr>
        <w:t>teach us the ways of gentleness and peace,</w:t>
      </w:r>
      <w:r>
        <w:rPr>
          <w:rFonts w:ascii="Arial" w:hAnsi="Arial" w:cs="Arial"/>
          <w:sz w:val="33"/>
          <w:szCs w:val="33"/>
        </w:rPr>
        <w:t xml:space="preserve"> </w:t>
      </w:r>
      <w:r w:rsidRPr="00CE1C9C">
        <w:rPr>
          <w:rFonts w:ascii="Arial" w:hAnsi="Arial" w:cs="Arial"/>
          <w:sz w:val="33"/>
          <w:szCs w:val="33"/>
        </w:rPr>
        <w:t>that all the world may acknowledge</w:t>
      </w:r>
      <w:r>
        <w:rPr>
          <w:rFonts w:ascii="Arial" w:hAnsi="Arial" w:cs="Arial"/>
          <w:sz w:val="33"/>
          <w:szCs w:val="33"/>
        </w:rPr>
        <w:t xml:space="preserve"> </w:t>
      </w:r>
      <w:r w:rsidRPr="00CE1C9C">
        <w:rPr>
          <w:rFonts w:ascii="Arial" w:hAnsi="Arial" w:cs="Arial"/>
          <w:sz w:val="33"/>
          <w:szCs w:val="33"/>
        </w:rPr>
        <w:t>the kingdom of your Son Jesus Christ our Lord.</w:t>
      </w:r>
    </w:p>
    <w:p w14:paraId="006EE94A" w14:textId="5ECA06D8" w:rsidR="00FA78FB" w:rsidRPr="00FB32D5" w:rsidRDefault="005E40CB" w:rsidP="00CB34CB">
      <w:pPr>
        <w:ind w:left="1418"/>
        <w:rPr>
          <w:rFonts w:ascii="Arial" w:eastAsiaTheme="minorHAnsi" w:hAnsi="Arial" w:cs="Arial"/>
          <w:b/>
          <w:sz w:val="33"/>
          <w:szCs w:val="33"/>
        </w:rPr>
      </w:pPr>
      <w:r w:rsidRPr="00FB32D5">
        <w:rPr>
          <w:rFonts w:ascii="Arial" w:hAnsi="Arial" w:cs="Arial"/>
          <w:b/>
          <w:sz w:val="33"/>
          <w:szCs w:val="33"/>
        </w:rPr>
        <w:t>Amen</w:t>
      </w:r>
      <w:r w:rsidR="00FA78FB" w:rsidRPr="00FB32D5">
        <w:rPr>
          <w:rFonts w:ascii="Arial" w:hAnsi="Arial" w:cs="Arial"/>
          <w:b/>
          <w:sz w:val="33"/>
          <w:szCs w:val="33"/>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5EFD3F53" w:rsidR="00AD28C6" w:rsidRPr="007E4F6C" w:rsidRDefault="000B61E5"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 xml:space="preserve">Jeremiah </w:t>
      </w:r>
      <w:r w:rsidR="009113B7">
        <w:rPr>
          <w:rFonts w:ascii="Arial" w:hAnsi="Arial" w:cs="Arial"/>
          <w:b/>
          <w:iCs/>
          <w:sz w:val="36"/>
          <w:szCs w:val="36"/>
        </w:rPr>
        <w:t>28: 5-9</w:t>
      </w:r>
    </w:p>
    <w:p w14:paraId="3978D669" w14:textId="099B5112"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0B61E5">
        <w:rPr>
          <w:rFonts w:ascii="Arial" w:hAnsi="Arial" w:cs="Arial"/>
          <w:sz w:val="36"/>
          <w:szCs w:val="36"/>
        </w:rPr>
        <w:t>Prophet Jeremiah</w:t>
      </w:r>
    </w:p>
    <w:p w14:paraId="4D3F9AD2" w14:textId="64F491D0" w:rsidR="00F4488D" w:rsidRPr="00F4488D" w:rsidRDefault="00C141FC" w:rsidP="005319A2">
      <w:pPr>
        <w:pStyle w:val="NormalWeb"/>
        <w:shd w:val="clear" w:color="auto" w:fill="FFFFFF" w:themeFill="background1"/>
        <w:spacing w:after="160"/>
        <w:rPr>
          <w:rFonts w:ascii="Arial" w:hAnsi="Arial" w:cs="Arial"/>
          <w:color w:val="000000" w:themeColor="text1"/>
          <w:sz w:val="36"/>
          <w:szCs w:val="36"/>
        </w:rPr>
      </w:pPr>
      <w:r w:rsidRPr="00C141FC">
        <w:rPr>
          <w:rFonts w:ascii="Arial" w:hAnsi="Arial" w:cs="Arial"/>
          <w:color w:val="000000" w:themeColor="text1"/>
          <w:sz w:val="36"/>
          <w:szCs w:val="36"/>
        </w:rPr>
        <w:t>Then the prophet Jeremiah spoke to the prophet Hananiah in the presence of the priests and all the people who were standing in the house of the Lord; and the prophet Jeremiah said, ‘Amen! May the Lord do so; may the Lord fulfil the words that you have prophesied, and bring back to this place from Babylon the vessels of the house of the Lord, and all the exiles. But listen now to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true, then it will be known that the Lord has truly sent the prophet.’</w:t>
      </w:r>
    </w:p>
    <w:p w14:paraId="224CCE4B" w14:textId="4741B014"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56E6D7D2" w14:textId="2CAE38E8" w:rsidR="00F04041" w:rsidRDefault="00AD28C6" w:rsidP="009F6AF0">
      <w:pPr>
        <w:pStyle w:val="NormalWeb"/>
        <w:shd w:val="clear" w:color="auto" w:fill="FFFFFF" w:themeFill="background1"/>
        <w:spacing w:after="720"/>
        <w:rPr>
          <w:rFonts w:ascii="Arial" w:hAnsi="Arial" w:cs="Arial"/>
          <w:b/>
          <w:bCs/>
          <w:sz w:val="48"/>
          <w:szCs w:val="48"/>
        </w:rPr>
      </w:pPr>
      <w:r w:rsidRPr="00F04041">
        <w:rPr>
          <w:rFonts w:ascii="Arial" w:eastAsia="Arial" w:hAnsi="Arial" w:cs="Arial"/>
          <w:b/>
          <w:color w:val="000000" w:themeColor="text1"/>
          <w:sz w:val="36"/>
          <w:szCs w:val="36"/>
        </w:rPr>
        <w:t>Thanks be to God</w:t>
      </w:r>
    </w:p>
    <w:p w14:paraId="71BDC6A3" w14:textId="77777777" w:rsidR="00B04431" w:rsidRPr="00B04431" w:rsidRDefault="00B04431" w:rsidP="00B04431">
      <w:pPr>
        <w:pStyle w:val="NormalWeb"/>
        <w:shd w:val="clear" w:color="auto" w:fill="FFFFFF" w:themeFill="background1"/>
        <w:tabs>
          <w:tab w:val="left" w:pos="1418"/>
        </w:tabs>
        <w:spacing w:after="160"/>
        <w:ind w:right="57"/>
        <w:rPr>
          <w:rFonts w:ascii="Arial" w:hAnsi="Arial" w:cs="Arial"/>
          <w:b/>
          <w:bCs/>
          <w:sz w:val="48"/>
          <w:szCs w:val="48"/>
        </w:rPr>
      </w:pPr>
      <w:r w:rsidRPr="00B04431">
        <w:rPr>
          <w:rFonts w:ascii="Arial" w:hAnsi="Arial" w:cs="Arial"/>
          <w:b/>
          <w:bCs/>
          <w:sz w:val="48"/>
          <w:szCs w:val="48"/>
        </w:rPr>
        <w:lastRenderedPageBreak/>
        <w:t xml:space="preserve">Psalm 89: 1-4, 16-19  </w:t>
      </w:r>
    </w:p>
    <w:p w14:paraId="53B52DEA"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i/>
          <w:iCs/>
          <w:sz w:val="36"/>
          <w:szCs w:val="36"/>
        </w:rPr>
      </w:pPr>
      <w:r w:rsidRPr="00610E5E">
        <w:rPr>
          <w:rFonts w:ascii="Arial" w:hAnsi="Arial" w:cs="Arial"/>
          <w:i/>
          <w:iCs/>
          <w:sz w:val="36"/>
          <w:szCs w:val="36"/>
        </w:rPr>
        <w:t>Misericordias Domini</w:t>
      </w:r>
    </w:p>
    <w:p w14:paraId="68AF5933"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 xml:space="preserve">My song shall be </w:t>
      </w:r>
      <w:proofErr w:type="spellStart"/>
      <w:r w:rsidRPr="00610E5E">
        <w:rPr>
          <w:rFonts w:ascii="Arial" w:hAnsi="Arial" w:cs="Arial"/>
          <w:sz w:val="36"/>
          <w:szCs w:val="36"/>
        </w:rPr>
        <w:t>alway</w:t>
      </w:r>
      <w:proofErr w:type="spellEnd"/>
      <w:r w:rsidRPr="00610E5E">
        <w:rPr>
          <w:rFonts w:ascii="Arial" w:hAnsi="Arial" w:cs="Arial"/>
          <w:sz w:val="36"/>
          <w:szCs w:val="36"/>
        </w:rPr>
        <w:t xml:space="preserve"> of the loving-kindness of the Lord : with my mouth will I ever be shewing thy truth from one generation to another.</w:t>
      </w:r>
    </w:p>
    <w:p w14:paraId="29FDE8A6" w14:textId="2FDD7E19"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 xml:space="preserve">2 For I have </w:t>
      </w:r>
      <w:proofErr w:type="spellStart"/>
      <w:r w:rsidRPr="00610E5E">
        <w:rPr>
          <w:rFonts w:ascii="Arial" w:hAnsi="Arial" w:cs="Arial"/>
          <w:sz w:val="36"/>
          <w:szCs w:val="36"/>
        </w:rPr>
        <w:t>s</w:t>
      </w:r>
      <w:r w:rsidR="00265648">
        <w:rPr>
          <w:rFonts w:ascii="Arial" w:hAnsi="Arial" w:cs="Arial"/>
          <w:sz w:val="36"/>
          <w:szCs w:val="36"/>
        </w:rPr>
        <w:t>zz</w:t>
      </w:r>
      <w:r w:rsidRPr="00610E5E">
        <w:rPr>
          <w:rFonts w:ascii="Arial" w:hAnsi="Arial" w:cs="Arial"/>
          <w:sz w:val="36"/>
          <w:szCs w:val="36"/>
        </w:rPr>
        <w:t>aid</w:t>
      </w:r>
      <w:proofErr w:type="spellEnd"/>
      <w:r w:rsidRPr="00610E5E">
        <w:rPr>
          <w:rFonts w:ascii="Arial" w:hAnsi="Arial" w:cs="Arial"/>
          <w:sz w:val="36"/>
          <w:szCs w:val="36"/>
        </w:rPr>
        <w:t>, Mercy shall be set up for ever : thy truth shalt thou stablish in the heavens.</w:t>
      </w:r>
    </w:p>
    <w:p w14:paraId="0CD2EA18"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3 I have made a covenant with my chosen : I have sworn unto David my servant;</w:t>
      </w:r>
    </w:p>
    <w:p w14:paraId="126B60A1"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4 Thy seed will I stablish for ever : and set up thy throne from one generation to another.</w:t>
      </w:r>
    </w:p>
    <w:p w14:paraId="3C66C606"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16  Blessed is the people, O Lord, that can rejoice in thee : they shall walk in the light of thy countenance.</w:t>
      </w:r>
    </w:p>
    <w:p w14:paraId="4DC79D3C"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17 Their delight shall be daily in thy Name : and in thy righteousness shall they make their boast.</w:t>
      </w:r>
    </w:p>
    <w:p w14:paraId="7DE7E474" w14:textId="77777777" w:rsidR="00610E5E" w:rsidRPr="00610E5E" w:rsidRDefault="00610E5E" w:rsidP="00610E5E">
      <w:pPr>
        <w:pStyle w:val="NormalWeb"/>
        <w:shd w:val="clear" w:color="auto" w:fill="FFFFFF" w:themeFill="background1"/>
        <w:tabs>
          <w:tab w:val="left" w:pos="1418"/>
        </w:tabs>
        <w:spacing w:after="120"/>
        <w:ind w:right="57"/>
        <w:rPr>
          <w:rFonts w:ascii="Arial" w:hAnsi="Arial" w:cs="Arial"/>
          <w:sz w:val="36"/>
          <w:szCs w:val="36"/>
        </w:rPr>
      </w:pPr>
      <w:r w:rsidRPr="00610E5E">
        <w:rPr>
          <w:rFonts w:ascii="Arial" w:hAnsi="Arial" w:cs="Arial"/>
          <w:sz w:val="36"/>
          <w:szCs w:val="36"/>
        </w:rPr>
        <w:t>18 For thou art the glory of their strength : and in thy loving-kindness thou shalt lift up our horns.</w:t>
      </w:r>
    </w:p>
    <w:p w14:paraId="4434384B" w14:textId="77777777" w:rsidR="00610E5E" w:rsidRPr="00610E5E" w:rsidRDefault="00610E5E" w:rsidP="00610E5E">
      <w:pPr>
        <w:pStyle w:val="NormalWeb"/>
        <w:shd w:val="clear" w:color="auto" w:fill="FFFFFF" w:themeFill="background1"/>
        <w:tabs>
          <w:tab w:val="left" w:pos="1418"/>
        </w:tabs>
        <w:spacing w:after="600"/>
        <w:ind w:right="57"/>
        <w:rPr>
          <w:rFonts w:ascii="Arial" w:hAnsi="Arial" w:cs="Arial"/>
          <w:sz w:val="36"/>
          <w:szCs w:val="36"/>
        </w:rPr>
      </w:pPr>
      <w:r w:rsidRPr="00610E5E">
        <w:rPr>
          <w:rFonts w:ascii="Arial" w:hAnsi="Arial" w:cs="Arial"/>
          <w:sz w:val="36"/>
          <w:szCs w:val="36"/>
        </w:rPr>
        <w:t>19 For the Lord is our defence : the Holy One of Israel is our King.</w:t>
      </w:r>
    </w:p>
    <w:p w14:paraId="64A4F492" w14:textId="163D1F8F" w:rsidR="00A41B56" w:rsidRPr="005135FE" w:rsidRDefault="007E4F6C" w:rsidP="00557DAB">
      <w:pPr>
        <w:spacing w:after="160"/>
        <w:rPr>
          <w:rFonts w:ascii="Arial" w:hAnsi="Arial" w:cs="Arial"/>
          <w:b/>
          <w:bCs/>
          <w:sz w:val="48"/>
          <w:szCs w:val="48"/>
        </w:rPr>
      </w:pPr>
      <w:r>
        <w:rPr>
          <w:rFonts w:ascii="Arial" w:hAnsi="Arial" w:cs="Arial"/>
          <w:b/>
          <w:sz w:val="48"/>
          <w:szCs w:val="48"/>
        </w:rPr>
        <w:t>Second Reading</w:t>
      </w:r>
    </w:p>
    <w:p w14:paraId="2B5E301E" w14:textId="77D1DD8A" w:rsidR="008E7029" w:rsidRPr="00F04041" w:rsidRDefault="00632EE1"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Romans 6: </w:t>
      </w:r>
      <w:r w:rsidR="00DF16B8">
        <w:rPr>
          <w:rFonts w:ascii="Arial" w:hAnsi="Arial" w:cs="Arial"/>
          <w:b/>
          <w:iCs/>
          <w:sz w:val="36"/>
          <w:szCs w:val="36"/>
        </w:rPr>
        <w:t>12-23</w:t>
      </w:r>
    </w:p>
    <w:p w14:paraId="39DF3795" w14:textId="11957DBB"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9F18D7" w:rsidRPr="00F04041">
        <w:rPr>
          <w:rFonts w:ascii="Arial" w:hAnsi="Arial" w:cs="Arial"/>
          <w:color w:val="000000" w:themeColor="text1"/>
          <w:sz w:val="36"/>
          <w:szCs w:val="36"/>
        </w:rPr>
        <w:t>Letter to the</w:t>
      </w:r>
      <w:r w:rsidR="00C6132F">
        <w:rPr>
          <w:rFonts w:ascii="Arial" w:hAnsi="Arial" w:cs="Arial"/>
          <w:color w:val="000000" w:themeColor="text1"/>
          <w:sz w:val="36"/>
          <w:szCs w:val="36"/>
        </w:rPr>
        <w:t xml:space="preserve"> Romans</w:t>
      </w:r>
    </w:p>
    <w:p w14:paraId="02A80B80" w14:textId="77777777" w:rsidR="004A2D4B" w:rsidRPr="004A2D4B" w:rsidRDefault="004A2D4B" w:rsidP="004A2D4B">
      <w:pPr>
        <w:pStyle w:val="NormalWeb"/>
        <w:shd w:val="clear" w:color="auto" w:fill="FFFFFF" w:themeFill="background1"/>
        <w:spacing w:after="160"/>
        <w:rPr>
          <w:rFonts w:ascii="Arial" w:hAnsi="Arial" w:cs="Arial"/>
          <w:color w:val="000000" w:themeColor="text1"/>
          <w:sz w:val="36"/>
          <w:szCs w:val="36"/>
        </w:rPr>
      </w:pPr>
      <w:r w:rsidRPr="004A2D4B">
        <w:rPr>
          <w:rFonts w:ascii="Arial" w:hAnsi="Arial" w:cs="Arial"/>
          <w:color w:val="000000" w:themeColor="text1"/>
          <w:sz w:val="36"/>
          <w:szCs w:val="36"/>
        </w:rPr>
        <w:t xml:space="preserve">Therefore, do not let sin exercise dominion in your mortal </w:t>
      </w:r>
      <w:proofErr w:type="gramStart"/>
      <w:r w:rsidRPr="004A2D4B">
        <w:rPr>
          <w:rFonts w:ascii="Arial" w:hAnsi="Arial" w:cs="Arial"/>
          <w:color w:val="000000" w:themeColor="text1"/>
          <w:sz w:val="36"/>
          <w:szCs w:val="36"/>
        </w:rPr>
        <w:t>bodies,</w:t>
      </w:r>
      <w:proofErr w:type="gramEnd"/>
      <w:r w:rsidRPr="004A2D4B">
        <w:rPr>
          <w:rFonts w:ascii="Arial" w:hAnsi="Arial" w:cs="Arial"/>
          <w:color w:val="000000" w:themeColor="text1"/>
          <w:sz w:val="36"/>
          <w:szCs w:val="36"/>
        </w:rPr>
        <w:t xml:space="preserve">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03CDCF12" w14:textId="77777777" w:rsidR="004A2D4B" w:rsidRPr="004A2D4B" w:rsidRDefault="004A2D4B" w:rsidP="004A2D4B">
      <w:pPr>
        <w:pStyle w:val="NormalWeb"/>
        <w:shd w:val="clear" w:color="auto" w:fill="FFFFFF" w:themeFill="background1"/>
        <w:spacing w:after="160"/>
        <w:rPr>
          <w:rFonts w:ascii="Arial" w:hAnsi="Arial" w:cs="Arial"/>
          <w:color w:val="000000" w:themeColor="text1"/>
          <w:sz w:val="36"/>
          <w:szCs w:val="36"/>
        </w:rPr>
      </w:pPr>
      <w:r w:rsidRPr="004A2D4B">
        <w:rPr>
          <w:rFonts w:ascii="Arial" w:hAnsi="Arial" w:cs="Arial"/>
          <w:color w:val="000000" w:themeColor="text1"/>
          <w:sz w:val="36"/>
          <w:szCs w:val="36"/>
        </w:rPr>
        <w:lastRenderedPageBreak/>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098DA768" w14:textId="77777777" w:rsidR="004A2D4B" w:rsidRPr="004A2D4B" w:rsidRDefault="004A2D4B" w:rsidP="004A2D4B">
      <w:pPr>
        <w:pStyle w:val="NormalWeb"/>
        <w:shd w:val="clear" w:color="auto" w:fill="FFFFFF" w:themeFill="background1"/>
        <w:spacing w:after="160"/>
        <w:rPr>
          <w:rFonts w:ascii="Arial" w:hAnsi="Arial" w:cs="Arial"/>
          <w:color w:val="000000" w:themeColor="text1"/>
          <w:sz w:val="36"/>
          <w:szCs w:val="36"/>
        </w:rPr>
      </w:pPr>
      <w:r w:rsidRPr="004A2D4B">
        <w:rPr>
          <w:rFonts w:ascii="Arial" w:hAnsi="Arial" w:cs="Arial"/>
          <w:color w:val="000000" w:themeColor="text1"/>
          <w:sz w:val="36"/>
          <w:szCs w:val="36"/>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5A089F78" w14:textId="0C109AF8" w:rsidR="007E4F6C" w:rsidRPr="00F04041" w:rsidRDefault="008E7029" w:rsidP="007545B5">
      <w:pPr>
        <w:pStyle w:val="NormalWeb"/>
        <w:shd w:val="clear" w:color="auto" w:fill="FFFFFF" w:themeFill="background1"/>
        <w:tabs>
          <w:tab w:val="left" w:pos="1418"/>
        </w:tabs>
        <w:spacing w:after="600"/>
        <w:ind w:right="57"/>
        <w:rPr>
          <w:rFonts w:ascii="Arial" w:hAnsi="Arial" w:cs="Arial"/>
          <w:b/>
          <w:bCs/>
          <w:sz w:val="36"/>
          <w:szCs w:val="36"/>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4C4579BE" w14:textId="77777777" w:rsidR="007A6F72" w:rsidRDefault="007A6F72">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4366728E"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24638087" w:rsidR="00455173" w:rsidRPr="005C4F67" w:rsidRDefault="005B38B0" w:rsidP="00594B35">
      <w:pPr>
        <w:tabs>
          <w:tab w:val="left" w:pos="1701"/>
        </w:tabs>
        <w:spacing w:after="160"/>
        <w:ind w:right="57"/>
        <w:rPr>
          <w:rFonts w:ascii="Arial" w:hAnsi="Arial" w:cs="Arial"/>
          <w:b/>
          <w:bCs/>
          <w:sz w:val="36"/>
          <w:szCs w:val="36"/>
        </w:rPr>
      </w:pPr>
      <w:r>
        <w:rPr>
          <w:rFonts w:ascii="Arial" w:hAnsi="Arial" w:cs="Arial"/>
          <w:b/>
          <w:bCs/>
          <w:sz w:val="36"/>
          <w:szCs w:val="36"/>
        </w:rPr>
        <w:t xml:space="preserve">Matthew </w:t>
      </w:r>
      <w:r w:rsidR="00BA0B28">
        <w:rPr>
          <w:rFonts w:ascii="Arial" w:hAnsi="Arial" w:cs="Arial"/>
          <w:b/>
          <w:bCs/>
          <w:sz w:val="36"/>
          <w:szCs w:val="36"/>
        </w:rPr>
        <w:t xml:space="preserve">10: </w:t>
      </w:r>
      <w:r w:rsidR="00446323">
        <w:rPr>
          <w:rFonts w:ascii="Arial" w:hAnsi="Arial" w:cs="Arial"/>
          <w:b/>
          <w:bCs/>
          <w:sz w:val="36"/>
          <w:szCs w:val="36"/>
        </w:rPr>
        <w:t>40-42</w:t>
      </w:r>
    </w:p>
    <w:p w14:paraId="6E409143" w14:textId="47A454F1" w:rsidR="00455173" w:rsidRPr="005C4F67" w:rsidRDefault="00455173" w:rsidP="00594B35">
      <w:pPr>
        <w:pStyle w:val="NormalWeb"/>
        <w:shd w:val="clear" w:color="auto" w:fill="FFFFFF"/>
        <w:spacing w:after="160"/>
        <w:rPr>
          <w:rFonts w:ascii="Arial" w:hAnsi="Arial" w:cs="Arial"/>
          <w:sz w:val="36"/>
          <w:szCs w:val="36"/>
        </w:rPr>
      </w:pPr>
      <w:r w:rsidRPr="005C4F67">
        <w:rPr>
          <w:rFonts w:ascii="Arial" w:hAnsi="Arial" w:cs="Arial"/>
          <w:sz w:val="36"/>
          <w:szCs w:val="36"/>
        </w:rPr>
        <w:t xml:space="preserve">Hear the Gospel of our Lord Jesus Christ according to </w:t>
      </w:r>
      <w:r w:rsidR="00140AED">
        <w:rPr>
          <w:rFonts w:ascii="Arial" w:hAnsi="Arial" w:cs="Arial"/>
          <w:sz w:val="36"/>
          <w:szCs w:val="36"/>
        </w:rPr>
        <w:t>Matthew</w:t>
      </w:r>
    </w:p>
    <w:p w14:paraId="3E11A8B5" w14:textId="77777777" w:rsidR="00455173" w:rsidRPr="005C4F67" w:rsidRDefault="00455173" w:rsidP="00594B35">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59FF6549" w14:textId="30E788E9" w:rsidR="00594B35" w:rsidRPr="00594B35" w:rsidRDefault="00905662" w:rsidP="00594B35">
      <w:pPr>
        <w:tabs>
          <w:tab w:val="left" w:pos="10206"/>
        </w:tabs>
        <w:spacing w:after="160"/>
        <w:rPr>
          <w:rFonts w:ascii="Arial" w:hAnsi="Arial" w:cs="Arial"/>
          <w:sz w:val="34"/>
          <w:szCs w:val="34"/>
        </w:rPr>
      </w:pPr>
      <w:r w:rsidRPr="00905662">
        <w:rPr>
          <w:rFonts w:ascii="Arial" w:hAnsi="Arial" w:cs="Arial"/>
          <w:sz w:val="34"/>
          <w:szCs w:val="34"/>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69900C94" w14:textId="7E58A27E"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4849B7CD" w14:textId="76A87B02" w:rsidR="00F04041" w:rsidRDefault="00455173" w:rsidP="00CC6EF5">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Praise be to thee, O Christ</w:t>
      </w:r>
    </w:p>
    <w:p w14:paraId="486AE621" w14:textId="55145720"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t>Today’s Music</w:t>
      </w:r>
    </w:p>
    <w:p w14:paraId="4FD35536" w14:textId="2908766E" w:rsidR="008C19AE" w:rsidRPr="00C05FA3" w:rsidRDefault="008C19AE" w:rsidP="00035941">
      <w:pPr>
        <w:tabs>
          <w:tab w:val="left" w:pos="10466"/>
        </w:tabs>
        <w:spacing w:after="240"/>
        <w:rPr>
          <w:rFonts w:ascii="Arial" w:hAnsi="Arial" w:cs="Arial"/>
          <w:b/>
          <w:bCs/>
          <w:i/>
          <w:iCs/>
          <w:sz w:val="36"/>
          <w:szCs w:val="36"/>
        </w:rPr>
      </w:pPr>
      <w:r w:rsidRPr="00C05FA3">
        <w:rPr>
          <w:rFonts w:ascii="Arial" w:hAnsi="Arial" w:cs="Arial"/>
          <w:b/>
          <w:sz w:val="40"/>
          <w:szCs w:val="40"/>
        </w:rPr>
        <w:t>Mass setting</w:t>
      </w:r>
      <w:r w:rsidR="00C572CE">
        <w:rPr>
          <w:rFonts w:ascii="Arial" w:hAnsi="Arial" w:cs="Arial"/>
          <w:b/>
          <w:sz w:val="40"/>
          <w:szCs w:val="40"/>
        </w:rPr>
        <w:t xml:space="preserve">: </w:t>
      </w:r>
      <w:r w:rsidR="00AB4ADC">
        <w:rPr>
          <w:rFonts w:ascii="Arial" w:hAnsi="Arial" w:cs="Arial"/>
          <w:b/>
          <w:bCs/>
          <w:i/>
          <w:iCs/>
          <w:sz w:val="36"/>
          <w:szCs w:val="36"/>
        </w:rPr>
        <w:t>Communion service in A flat</w:t>
      </w:r>
      <w:r w:rsidR="00B115FC">
        <w:rPr>
          <w:rFonts w:ascii="Arial" w:hAnsi="Arial" w:cs="Arial"/>
          <w:b/>
          <w:bCs/>
          <w:i/>
          <w:iCs/>
          <w:sz w:val="36"/>
          <w:szCs w:val="36"/>
        </w:rPr>
        <w:t xml:space="preserve"> </w:t>
      </w:r>
      <w:r w:rsidRPr="00C05FA3">
        <w:rPr>
          <w:rFonts w:ascii="Arial" w:hAnsi="Arial" w:cs="Arial"/>
          <w:b/>
          <w:bCs/>
          <w:i/>
          <w:iCs/>
          <w:sz w:val="36"/>
          <w:szCs w:val="36"/>
        </w:rPr>
        <w:t xml:space="preserve">– </w:t>
      </w:r>
      <w:r w:rsidR="00AB4ADC">
        <w:rPr>
          <w:rFonts w:ascii="Arial" w:hAnsi="Arial" w:cs="Arial"/>
          <w:b/>
          <w:bCs/>
          <w:sz w:val="36"/>
          <w:szCs w:val="36"/>
        </w:rPr>
        <w:t>Basil Harwood</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70902F23" w:rsidR="000973F9" w:rsidRPr="00BD33DD" w:rsidRDefault="00AB4ADC" w:rsidP="00F9719B">
      <w:pPr>
        <w:spacing w:after="120"/>
        <w:rPr>
          <w:rFonts w:ascii="Arial" w:hAnsi="Arial" w:cs="Arial"/>
          <w:b/>
          <w:sz w:val="36"/>
          <w:szCs w:val="36"/>
        </w:rPr>
      </w:pPr>
      <w:r>
        <w:rPr>
          <w:rFonts w:ascii="Arial" w:hAnsi="Arial" w:cs="Arial"/>
          <w:b/>
          <w:i/>
          <w:sz w:val="36"/>
          <w:szCs w:val="36"/>
        </w:rPr>
        <w:t>Great</w:t>
      </w:r>
      <w:r w:rsidR="00907138">
        <w:rPr>
          <w:rFonts w:ascii="Arial" w:hAnsi="Arial" w:cs="Arial"/>
          <w:b/>
          <w:i/>
          <w:sz w:val="36"/>
          <w:szCs w:val="36"/>
        </w:rPr>
        <w:t>er</w:t>
      </w:r>
      <w:r>
        <w:rPr>
          <w:rFonts w:ascii="Arial" w:hAnsi="Arial" w:cs="Arial"/>
          <w:b/>
          <w:i/>
          <w:sz w:val="36"/>
          <w:szCs w:val="36"/>
        </w:rPr>
        <w:t xml:space="preserve"> love</w:t>
      </w:r>
      <w:r w:rsidR="000407FC">
        <w:rPr>
          <w:rFonts w:ascii="Arial" w:hAnsi="Arial" w:cs="Arial"/>
          <w:b/>
          <w:i/>
          <w:sz w:val="36"/>
          <w:szCs w:val="36"/>
        </w:rPr>
        <w:t xml:space="preserve"> </w:t>
      </w:r>
      <w:r>
        <w:rPr>
          <w:rFonts w:ascii="Arial" w:hAnsi="Arial" w:cs="Arial"/>
          <w:b/>
          <w:sz w:val="36"/>
          <w:szCs w:val="36"/>
        </w:rPr>
        <w:t>– John Ireland</w:t>
      </w:r>
    </w:p>
    <w:p w14:paraId="4EB93E32" w14:textId="77777777" w:rsidR="008C51C3" w:rsidRPr="00532F4F" w:rsidRDefault="008C51C3" w:rsidP="00B53A9F">
      <w:pPr>
        <w:pStyle w:val="HTMLPreformatted"/>
        <w:tabs>
          <w:tab w:val="num" w:pos="284"/>
        </w:tabs>
        <w:spacing w:after="120"/>
        <w:rPr>
          <w:rFonts w:ascii="Arial" w:hAnsi="Arial" w:cs="Arial"/>
          <w:sz w:val="36"/>
          <w:szCs w:val="36"/>
        </w:rPr>
      </w:pPr>
      <w:r w:rsidRPr="00532F4F">
        <w:rPr>
          <w:rFonts w:ascii="Arial" w:hAnsi="Arial" w:cs="Arial"/>
          <w:sz w:val="36"/>
          <w:szCs w:val="36"/>
        </w:rPr>
        <w:t xml:space="preserve">Many waters cannot quench love, neither can the floods drown it.  Love is strong as death.  </w:t>
      </w:r>
    </w:p>
    <w:p w14:paraId="3393D3D0" w14:textId="77777777" w:rsidR="008C51C3" w:rsidRPr="00532F4F" w:rsidRDefault="008C51C3" w:rsidP="00B53A9F">
      <w:pPr>
        <w:pStyle w:val="HTMLPreformatted"/>
        <w:tabs>
          <w:tab w:val="num" w:pos="284"/>
        </w:tabs>
        <w:spacing w:after="120"/>
        <w:rPr>
          <w:rFonts w:ascii="Arial" w:hAnsi="Arial" w:cs="Arial"/>
          <w:sz w:val="36"/>
          <w:szCs w:val="36"/>
        </w:rPr>
      </w:pPr>
      <w:r w:rsidRPr="00532F4F">
        <w:rPr>
          <w:rFonts w:ascii="Arial" w:hAnsi="Arial" w:cs="Arial"/>
          <w:sz w:val="36"/>
          <w:szCs w:val="36"/>
        </w:rPr>
        <w:t xml:space="preserve">Greater love hath no man than this - that a man lay down his life for his friends.  Who his own self bare our sins in his own body on the tree, that we, being dead to sins, should live unto righteousness.  </w:t>
      </w:r>
    </w:p>
    <w:p w14:paraId="4931AFA0" w14:textId="77777777" w:rsidR="008C51C3" w:rsidRPr="00532F4F" w:rsidRDefault="008C51C3" w:rsidP="00B53A9F">
      <w:pPr>
        <w:pStyle w:val="HTMLPreformatted"/>
        <w:tabs>
          <w:tab w:val="num" w:pos="284"/>
        </w:tabs>
        <w:spacing w:after="120"/>
        <w:rPr>
          <w:rFonts w:ascii="Arial" w:hAnsi="Arial" w:cs="Arial"/>
          <w:sz w:val="36"/>
          <w:szCs w:val="36"/>
        </w:rPr>
      </w:pPr>
      <w:r w:rsidRPr="00532F4F">
        <w:rPr>
          <w:rFonts w:ascii="Arial" w:hAnsi="Arial" w:cs="Arial"/>
          <w:sz w:val="36"/>
          <w:szCs w:val="36"/>
        </w:rPr>
        <w:t xml:space="preserve">Ye are washed, ye are sanctified, ye are justified in the name of the Lord Jesus.  Ye are a chosen generation, a royal priesthood, a holy nation, that ye should shew forth the praises of him who hath called you out of darkness into his marvellous light.  </w:t>
      </w:r>
    </w:p>
    <w:p w14:paraId="122B5788" w14:textId="77777777" w:rsidR="008C51C3" w:rsidRPr="00532F4F" w:rsidRDefault="008C51C3" w:rsidP="00B53A9F">
      <w:pPr>
        <w:pStyle w:val="HTMLPreformatted"/>
        <w:tabs>
          <w:tab w:val="num" w:pos="284"/>
        </w:tabs>
        <w:spacing w:after="120"/>
        <w:rPr>
          <w:rFonts w:ascii="Arial" w:hAnsi="Arial" w:cs="Arial"/>
          <w:sz w:val="36"/>
          <w:szCs w:val="36"/>
        </w:rPr>
      </w:pPr>
      <w:r w:rsidRPr="00532F4F">
        <w:rPr>
          <w:rFonts w:ascii="Arial" w:hAnsi="Arial" w:cs="Arial"/>
          <w:sz w:val="36"/>
          <w:szCs w:val="36"/>
        </w:rPr>
        <w:lastRenderedPageBreak/>
        <w:t xml:space="preserve">I beseech you, brethren, by the mercies of God, that ye present your bodies a living sacrifice, holy, acceptable unto God, which is your service. </w:t>
      </w:r>
    </w:p>
    <w:p w14:paraId="23C9BE0C" w14:textId="77777777" w:rsidR="008C51C3" w:rsidRPr="00532F4F" w:rsidRDefault="008C51C3" w:rsidP="008C51C3">
      <w:pPr>
        <w:pStyle w:val="HTMLPreformatted"/>
        <w:tabs>
          <w:tab w:val="num" w:pos="284"/>
        </w:tabs>
        <w:spacing w:after="240"/>
        <w:rPr>
          <w:rFonts w:ascii="Arial" w:hAnsi="Arial" w:cs="Arial"/>
          <w:i/>
          <w:sz w:val="36"/>
          <w:szCs w:val="36"/>
        </w:rPr>
      </w:pPr>
      <w:hyperlink r:id="rId14" w:history="1">
        <w:r w:rsidRPr="00532F4F">
          <w:rPr>
            <w:rFonts w:ascii="Arial" w:hAnsi="Arial" w:cs="Arial"/>
            <w:bCs/>
            <w:i/>
            <w:sz w:val="36"/>
            <w:szCs w:val="36"/>
          </w:rPr>
          <w:t>Song of Solomon 8:7,6; John 15:13; 1 Peter 2:24; 1 Corinthians 6:11; 1 Peter 2:9; Romans 12:1</w:t>
        </w:r>
      </w:hyperlink>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2263ED2E" w14:textId="552A7D4C" w:rsidR="00DE24D6" w:rsidRPr="00C05FA3" w:rsidRDefault="00220F69" w:rsidP="00035941">
      <w:pPr>
        <w:spacing w:after="12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ED5265">
        <w:rPr>
          <w:rFonts w:ascii="Arial" w:hAnsi="Arial" w:cs="Arial"/>
          <w:b/>
          <w:bCs/>
          <w:i/>
          <w:iCs/>
          <w:sz w:val="36"/>
          <w:szCs w:val="36"/>
        </w:rPr>
        <w:t>Communion Service in A flat</w:t>
      </w:r>
      <w:r w:rsidR="00DE24D6">
        <w:rPr>
          <w:rFonts w:ascii="Arial" w:hAnsi="Arial" w:cs="Arial"/>
          <w:b/>
          <w:bCs/>
          <w:i/>
          <w:iCs/>
          <w:sz w:val="36"/>
          <w:szCs w:val="36"/>
        </w:rPr>
        <w:t xml:space="preserve"> </w:t>
      </w:r>
      <w:r w:rsidR="00DE24D6" w:rsidRPr="00C05FA3">
        <w:rPr>
          <w:rFonts w:ascii="Arial" w:hAnsi="Arial" w:cs="Arial"/>
          <w:b/>
          <w:bCs/>
          <w:i/>
          <w:iCs/>
          <w:sz w:val="36"/>
          <w:szCs w:val="36"/>
        </w:rPr>
        <w:t xml:space="preserve">– </w:t>
      </w:r>
      <w:r w:rsidR="00ED5265">
        <w:rPr>
          <w:rFonts w:ascii="Arial" w:hAnsi="Arial" w:cs="Arial"/>
          <w:b/>
          <w:bCs/>
          <w:sz w:val="36"/>
          <w:szCs w:val="36"/>
        </w:rPr>
        <w:t>Basil Harwood</w:t>
      </w:r>
    </w:p>
    <w:p w14:paraId="11212399" w14:textId="48C2338B" w:rsidR="002C38A1" w:rsidRDefault="00ED5265" w:rsidP="00035941">
      <w:pPr>
        <w:spacing w:after="120"/>
        <w:rPr>
          <w:rFonts w:ascii="Arial" w:hAnsi="Arial" w:cs="Arial"/>
          <w:b/>
          <w:bCs/>
          <w:sz w:val="36"/>
          <w:szCs w:val="36"/>
        </w:rPr>
      </w:pPr>
      <w:r>
        <w:rPr>
          <w:rFonts w:ascii="Arial" w:hAnsi="Arial" w:cs="Arial"/>
          <w:b/>
          <w:bCs/>
          <w:i/>
          <w:iCs/>
          <w:sz w:val="36"/>
          <w:szCs w:val="36"/>
        </w:rPr>
        <w:t xml:space="preserve">O </w:t>
      </w:r>
      <w:proofErr w:type="spellStart"/>
      <w:r>
        <w:rPr>
          <w:rFonts w:ascii="Arial" w:hAnsi="Arial" w:cs="Arial"/>
          <w:b/>
          <w:bCs/>
          <w:i/>
          <w:iCs/>
          <w:sz w:val="36"/>
          <w:szCs w:val="36"/>
        </w:rPr>
        <w:t>salutaris</w:t>
      </w:r>
      <w:proofErr w:type="spellEnd"/>
      <w:r>
        <w:rPr>
          <w:rFonts w:ascii="Arial" w:hAnsi="Arial" w:cs="Arial"/>
          <w:b/>
          <w:bCs/>
          <w:i/>
          <w:iCs/>
          <w:sz w:val="36"/>
          <w:szCs w:val="36"/>
        </w:rPr>
        <w:t xml:space="preserve"> </w:t>
      </w:r>
      <w:proofErr w:type="spellStart"/>
      <w:r>
        <w:rPr>
          <w:rFonts w:ascii="Arial" w:hAnsi="Arial" w:cs="Arial"/>
          <w:b/>
          <w:bCs/>
          <w:i/>
          <w:iCs/>
          <w:sz w:val="36"/>
          <w:szCs w:val="36"/>
        </w:rPr>
        <w:t>hostia</w:t>
      </w:r>
      <w:proofErr w:type="spellEnd"/>
      <w:r w:rsidR="000407FC">
        <w:rPr>
          <w:rFonts w:ascii="Arial" w:hAnsi="Arial" w:cs="Arial"/>
          <w:b/>
          <w:bCs/>
          <w:i/>
          <w:iCs/>
          <w:sz w:val="36"/>
          <w:szCs w:val="36"/>
        </w:rPr>
        <w:t xml:space="preserve"> –</w:t>
      </w:r>
      <w:r w:rsidR="008C19AE" w:rsidRPr="008542FA">
        <w:rPr>
          <w:rFonts w:ascii="Arial" w:hAnsi="Arial" w:cs="Arial"/>
          <w:b/>
          <w:bCs/>
          <w:i/>
          <w:iCs/>
          <w:sz w:val="36"/>
          <w:szCs w:val="36"/>
        </w:rPr>
        <w:t xml:space="preserve"> </w:t>
      </w:r>
      <w:r>
        <w:rPr>
          <w:rFonts w:ascii="Arial" w:hAnsi="Arial" w:cs="Arial"/>
          <w:b/>
          <w:bCs/>
          <w:sz w:val="36"/>
          <w:szCs w:val="36"/>
        </w:rPr>
        <w:t>Thomas Tallis</w:t>
      </w:r>
    </w:p>
    <w:p w14:paraId="3344CF44" w14:textId="660DB5E8" w:rsidR="0029291C" w:rsidRPr="0029291C" w:rsidRDefault="0029291C" w:rsidP="00B53A9F">
      <w:pPr>
        <w:spacing w:before="100" w:beforeAutospacing="1" w:after="120"/>
        <w:rPr>
          <w:rFonts w:ascii="Arial" w:hAnsi="Arial" w:cs="Arial"/>
          <w:i/>
          <w:iCs/>
          <w:sz w:val="36"/>
          <w:szCs w:val="36"/>
        </w:rPr>
      </w:pPr>
      <w:r w:rsidRPr="0029291C">
        <w:rPr>
          <w:rFonts w:ascii="Arial" w:hAnsi="Arial" w:cs="Arial"/>
          <w:i/>
          <w:iCs/>
          <w:sz w:val="36"/>
          <w:szCs w:val="36"/>
        </w:rPr>
        <w:t xml:space="preserve">O </w:t>
      </w:r>
      <w:proofErr w:type="spellStart"/>
      <w:r w:rsidRPr="0029291C">
        <w:rPr>
          <w:rFonts w:ascii="Arial" w:hAnsi="Arial" w:cs="Arial"/>
          <w:i/>
          <w:iCs/>
          <w:sz w:val="36"/>
          <w:szCs w:val="36"/>
        </w:rPr>
        <w:t>salutaris</w:t>
      </w:r>
      <w:proofErr w:type="spellEnd"/>
      <w:r w:rsidRPr="0029291C">
        <w:rPr>
          <w:rFonts w:ascii="Arial" w:hAnsi="Arial" w:cs="Arial"/>
          <w:i/>
          <w:iCs/>
          <w:sz w:val="36"/>
          <w:szCs w:val="36"/>
        </w:rPr>
        <w:t xml:space="preserve"> </w:t>
      </w:r>
      <w:proofErr w:type="spellStart"/>
      <w:r w:rsidRPr="0029291C">
        <w:rPr>
          <w:rFonts w:ascii="Arial" w:hAnsi="Arial" w:cs="Arial"/>
          <w:i/>
          <w:iCs/>
          <w:sz w:val="36"/>
          <w:szCs w:val="36"/>
        </w:rPr>
        <w:t>hostia</w:t>
      </w:r>
      <w:proofErr w:type="spellEnd"/>
      <w:r w:rsidRPr="0029291C">
        <w:rPr>
          <w:rFonts w:ascii="Arial" w:hAnsi="Arial" w:cs="Arial"/>
          <w:i/>
          <w:iCs/>
          <w:sz w:val="36"/>
          <w:szCs w:val="36"/>
        </w:rPr>
        <w:br/>
      </w:r>
      <w:proofErr w:type="spellStart"/>
      <w:r w:rsidRPr="0029291C">
        <w:rPr>
          <w:rFonts w:ascii="Arial" w:hAnsi="Arial" w:cs="Arial"/>
          <w:i/>
          <w:iCs/>
          <w:sz w:val="36"/>
          <w:szCs w:val="36"/>
        </w:rPr>
        <w:t>Que</w:t>
      </w:r>
      <w:proofErr w:type="spellEnd"/>
      <w:r w:rsidRPr="0029291C">
        <w:rPr>
          <w:rFonts w:ascii="Arial" w:hAnsi="Arial" w:cs="Arial"/>
          <w:i/>
          <w:iCs/>
          <w:sz w:val="36"/>
          <w:szCs w:val="36"/>
        </w:rPr>
        <w:t xml:space="preserve"> celli </w:t>
      </w:r>
      <w:proofErr w:type="spellStart"/>
      <w:r w:rsidRPr="0029291C">
        <w:rPr>
          <w:rFonts w:ascii="Arial" w:hAnsi="Arial" w:cs="Arial"/>
          <w:i/>
          <w:iCs/>
          <w:sz w:val="36"/>
          <w:szCs w:val="36"/>
        </w:rPr>
        <w:t>pandis</w:t>
      </w:r>
      <w:proofErr w:type="spellEnd"/>
      <w:r w:rsidRPr="0029291C">
        <w:rPr>
          <w:rFonts w:ascii="Arial" w:hAnsi="Arial" w:cs="Arial"/>
          <w:i/>
          <w:iCs/>
          <w:sz w:val="36"/>
          <w:szCs w:val="36"/>
        </w:rPr>
        <w:t xml:space="preserve"> ostium</w:t>
      </w:r>
      <w:r w:rsidRPr="0029291C">
        <w:rPr>
          <w:rFonts w:ascii="Arial" w:hAnsi="Arial" w:cs="Arial"/>
          <w:i/>
          <w:iCs/>
          <w:sz w:val="36"/>
          <w:szCs w:val="36"/>
        </w:rPr>
        <w:br/>
        <w:t xml:space="preserve">Bella </w:t>
      </w:r>
      <w:proofErr w:type="spellStart"/>
      <w:r w:rsidRPr="0029291C">
        <w:rPr>
          <w:rFonts w:ascii="Arial" w:hAnsi="Arial" w:cs="Arial"/>
          <w:i/>
          <w:iCs/>
          <w:sz w:val="36"/>
          <w:szCs w:val="36"/>
        </w:rPr>
        <w:t>premunt</w:t>
      </w:r>
      <w:proofErr w:type="spellEnd"/>
      <w:r w:rsidRPr="0029291C">
        <w:rPr>
          <w:rFonts w:ascii="Arial" w:hAnsi="Arial" w:cs="Arial"/>
          <w:i/>
          <w:iCs/>
          <w:sz w:val="36"/>
          <w:szCs w:val="36"/>
        </w:rPr>
        <w:t xml:space="preserve"> </w:t>
      </w:r>
      <w:proofErr w:type="spellStart"/>
      <w:r w:rsidRPr="0029291C">
        <w:rPr>
          <w:rFonts w:ascii="Arial" w:hAnsi="Arial" w:cs="Arial"/>
          <w:i/>
          <w:iCs/>
          <w:sz w:val="36"/>
          <w:szCs w:val="36"/>
        </w:rPr>
        <w:t>hostilia</w:t>
      </w:r>
      <w:proofErr w:type="spellEnd"/>
      <w:r w:rsidRPr="0029291C">
        <w:rPr>
          <w:rFonts w:ascii="Arial" w:hAnsi="Arial" w:cs="Arial"/>
          <w:i/>
          <w:iCs/>
          <w:sz w:val="36"/>
          <w:szCs w:val="36"/>
        </w:rPr>
        <w:br/>
        <w:t xml:space="preserve">Da </w:t>
      </w:r>
      <w:proofErr w:type="spellStart"/>
      <w:r w:rsidRPr="0029291C">
        <w:rPr>
          <w:rFonts w:ascii="Arial" w:hAnsi="Arial" w:cs="Arial"/>
          <w:i/>
          <w:iCs/>
          <w:sz w:val="36"/>
          <w:szCs w:val="36"/>
        </w:rPr>
        <w:t>robur</w:t>
      </w:r>
      <w:proofErr w:type="spellEnd"/>
      <w:r w:rsidRPr="0029291C">
        <w:rPr>
          <w:rFonts w:ascii="Arial" w:hAnsi="Arial" w:cs="Arial"/>
          <w:i/>
          <w:iCs/>
          <w:sz w:val="36"/>
          <w:szCs w:val="36"/>
        </w:rPr>
        <w:t xml:space="preserve"> fer auxilium</w:t>
      </w:r>
      <w:r w:rsidRPr="0029291C">
        <w:rPr>
          <w:rFonts w:ascii="Arial" w:hAnsi="Arial" w:cs="Arial"/>
          <w:i/>
          <w:iCs/>
          <w:sz w:val="36"/>
          <w:szCs w:val="36"/>
        </w:rPr>
        <w:br/>
        <w:t xml:space="preserve">Uni </w:t>
      </w:r>
      <w:proofErr w:type="spellStart"/>
      <w:r w:rsidRPr="0029291C">
        <w:rPr>
          <w:rFonts w:ascii="Arial" w:hAnsi="Arial" w:cs="Arial"/>
          <w:i/>
          <w:iCs/>
          <w:sz w:val="36"/>
          <w:szCs w:val="36"/>
        </w:rPr>
        <w:t>trinoque</w:t>
      </w:r>
      <w:proofErr w:type="spellEnd"/>
      <w:r w:rsidRPr="0029291C">
        <w:rPr>
          <w:rFonts w:ascii="Arial" w:hAnsi="Arial" w:cs="Arial"/>
          <w:i/>
          <w:iCs/>
          <w:sz w:val="36"/>
          <w:szCs w:val="36"/>
        </w:rPr>
        <w:t xml:space="preserve"> domino</w:t>
      </w:r>
      <w:r w:rsidRPr="0029291C">
        <w:rPr>
          <w:rFonts w:ascii="Arial" w:hAnsi="Arial" w:cs="Arial"/>
          <w:i/>
          <w:iCs/>
          <w:sz w:val="36"/>
          <w:szCs w:val="36"/>
        </w:rPr>
        <w:br/>
        <w:t xml:space="preserve">Sit </w:t>
      </w:r>
      <w:proofErr w:type="spellStart"/>
      <w:r w:rsidRPr="0029291C">
        <w:rPr>
          <w:rFonts w:ascii="Arial" w:hAnsi="Arial" w:cs="Arial"/>
          <w:i/>
          <w:iCs/>
          <w:sz w:val="36"/>
          <w:szCs w:val="36"/>
        </w:rPr>
        <w:t>sempiterna</w:t>
      </w:r>
      <w:proofErr w:type="spellEnd"/>
      <w:r w:rsidRPr="0029291C">
        <w:rPr>
          <w:rFonts w:ascii="Arial" w:hAnsi="Arial" w:cs="Arial"/>
          <w:i/>
          <w:iCs/>
          <w:sz w:val="36"/>
          <w:szCs w:val="36"/>
        </w:rPr>
        <w:t xml:space="preserve"> gloria</w:t>
      </w:r>
      <w:r w:rsidRPr="0029291C">
        <w:rPr>
          <w:rFonts w:ascii="Arial" w:hAnsi="Arial" w:cs="Arial"/>
          <w:i/>
          <w:iCs/>
          <w:sz w:val="36"/>
          <w:szCs w:val="36"/>
        </w:rPr>
        <w:br/>
        <w:t xml:space="preserve">Qui </w:t>
      </w:r>
      <w:proofErr w:type="spellStart"/>
      <w:r w:rsidRPr="0029291C">
        <w:rPr>
          <w:rFonts w:ascii="Arial" w:hAnsi="Arial" w:cs="Arial"/>
          <w:i/>
          <w:iCs/>
          <w:sz w:val="36"/>
          <w:szCs w:val="36"/>
        </w:rPr>
        <w:t>vitam</w:t>
      </w:r>
      <w:proofErr w:type="spellEnd"/>
      <w:r w:rsidRPr="0029291C">
        <w:rPr>
          <w:rFonts w:ascii="Arial" w:hAnsi="Arial" w:cs="Arial"/>
          <w:i/>
          <w:iCs/>
          <w:sz w:val="36"/>
          <w:szCs w:val="36"/>
        </w:rPr>
        <w:t xml:space="preserve"> sine </w:t>
      </w:r>
      <w:proofErr w:type="spellStart"/>
      <w:r w:rsidRPr="0029291C">
        <w:rPr>
          <w:rFonts w:ascii="Arial" w:hAnsi="Arial" w:cs="Arial"/>
          <w:i/>
          <w:iCs/>
          <w:sz w:val="36"/>
          <w:szCs w:val="36"/>
        </w:rPr>
        <w:t>termino</w:t>
      </w:r>
      <w:proofErr w:type="spellEnd"/>
      <w:r w:rsidRPr="0029291C">
        <w:rPr>
          <w:rFonts w:ascii="Arial" w:hAnsi="Arial" w:cs="Arial"/>
          <w:i/>
          <w:iCs/>
          <w:sz w:val="36"/>
          <w:szCs w:val="36"/>
        </w:rPr>
        <w:br/>
        <w:t xml:space="preserve">Nobis </w:t>
      </w:r>
      <w:proofErr w:type="spellStart"/>
      <w:r w:rsidRPr="0029291C">
        <w:rPr>
          <w:rFonts w:ascii="Arial" w:hAnsi="Arial" w:cs="Arial"/>
          <w:i/>
          <w:iCs/>
          <w:sz w:val="36"/>
          <w:szCs w:val="36"/>
        </w:rPr>
        <w:t>donet</w:t>
      </w:r>
      <w:proofErr w:type="spellEnd"/>
      <w:r w:rsidRPr="0029291C">
        <w:rPr>
          <w:rFonts w:ascii="Arial" w:hAnsi="Arial" w:cs="Arial"/>
          <w:i/>
          <w:iCs/>
          <w:sz w:val="36"/>
          <w:szCs w:val="36"/>
        </w:rPr>
        <w:t xml:space="preserve"> in patria</w:t>
      </w:r>
      <w:r w:rsidR="00B53A9F">
        <w:rPr>
          <w:rFonts w:ascii="Arial" w:hAnsi="Arial" w:cs="Arial"/>
          <w:i/>
          <w:iCs/>
          <w:sz w:val="36"/>
          <w:szCs w:val="36"/>
        </w:rPr>
        <w:t>. Amen.</w:t>
      </w:r>
    </w:p>
    <w:p w14:paraId="71D02FE7" w14:textId="77777777" w:rsidR="0029291C" w:rsidRPr="0029291C" w:rsidRDefault="0029291C" w:rsidP="0029291C">
      <w:pPr>
        <w:rPr>
          <w:rFonts w:ascii="Arial" w:hAnsi="Arial" w:cs="Arial"/>
          <w:sz w:val="36"/>
          <w:szCs w:val="36"/>
        </w:rPr>
      </w:pPr>
      <w:r w:rsidRPr="0029291C">
        <w:rPr>
          <w:rFonts w:ascii="Arial" w:hAnsi="Arial" w:cs="Arial"/>
          <w:sz w:val="36"/>
          <w:szCs w:val="36"/>
        </w:rPr>
        <w:t>O Saving Victim opening wide</w:t>
      </w:r>
      <w:r w:rsidRPr="0029291C">
        <w:rPr>
          <w:rFonts w:ascii="Arial" w:hAnsi="Arial" w:cs="Arial"/>
          <w:sz w:val="36"/>
          <w:szCs w:val="36"/>
        </w:rPr>
        <w:br/>
        <w:t>The gate of heaven to all below.</w:t>
      </w:r>
      <w:r w:rsidRPr="0029291C">
        <w:rPr>
          <w:rFonts w:ascii="Arial" w:hAnsi="Arial" w:cs="Arial"/>
          <w:sz w:val="36"/>
          <w:szCs w:val="36"/>
        </w:rPr>
        <w:br/>
        <w:t>Our foes press on from every side;</w:t>
      </w:r>
      <w:r w:rsidRPr="0029291C">
        <w:rPr>
          <w:rFonts w:ascii="Arial" w:hAnsi="Arial" w:cs="Arial"/>
          <w:sz w:val="36"/>
          <w:szCs w:val="36"/>
        </w:rPr>
        <w:br/>
        <w:t>Thine aid supply, Thy strength bestow</w:t>
      </w:r>
    </w:p>
    <w:p w14:paraId="5ACAB235" w14:textId="77777777" w:rsidR="0029291C" w:rsidRPr="0029291C" w:rsidRDefault="0029291C" w:rsidP="0029291C">
      <w:pPr>
        <w:spacing w:after="240"/>
        <w:rPr>
          <w:rFonts w:ascii="Arial" w:hAnsi="Arial" w:cs="Arial"/>
          <w:sz w:val="36"/>
          <w:szCs w:val="36"/>
        </w:rPr>
      </w:pPr>
      <w:r w:rsidRPr="0029291C">
        <w:rPr>
          <w:rFonts w:ascii="Arial" w:hAnsi="Arial" w:cs="Arial"/>
          <w:sz w:val="36"/>
          <w:szCs w:val="36"/>
        </w:rPr>
        <w:t>To Thy great name be endless praise</w:t>
      </w:r>
      <w:r w:rsidRPr="0029291C">
        <w:rPr>
          <w:rFonts w:ascii="Arial" w:hAnsi="Arial" w:cs="Arial"/>
          <w:sz w:val="36"/>
          <w:szCs w:val="36"/>
        </w:rPr>
        <w:br/>
        <w:t>Immortal Godhead, One in Three;</w:t>
      </w:r>
      <w:r w:rsidRPr="0029291C">
        <w:rPr>
          <w:rFonts w:ascii="Arial" w:hAnsi="Arial" w:cs="Arial"/>
          <w:sz w:val="36"/>
          <w:szCs w:val="36"/>
        </w:rPr>
        <w:br/>
        <w:t>Oh, grant us endless length of days,</w:t>
      </w:r>
      <w:r w:rsidRPr="0029291C">
        <w:rPr>
          <w:rFonts w:ascii="Arial" w:hAnsi="Arial" w:cs="Arial"/>
          <w:sz w:val="36"/>
          <w:szCs w:val="36"/>
        </w:rPr>
        <w:br/>
        <w:t>In our true native land with Thee. Amen.</w:t>
      </w:r>
    </w:p>
    <w:p w14:paraId="1A655585" w14:textId="77777777" w:rsidR="003F04AC" w:rsidRDefault="008C19AE" w:rsidP="00813E3E">
      <w:pPr>
        <w:spacing w:after="120"/>
        <w:rPr>
          <w:rFonts w:ascii="Arial" w:hAnsi="Arial" w:cs="Arial"/>
          <w:b/>
          <w:sz w:val="40"/>
          <w:szCs w:val="40"/>
        </w:rPr>
      </w:pPr>
      <w:r w:rsidRPr="00220F69">
        <w:rPr>
          <w:rFonts w:ascii="Arial" w:hAnsi="Arial" w:cs="Arial"/>
          <w:b/>
          <w:sz w:val="40"/>
          <w:szCs w:val="40"/>
        </w:rPr>
        <w:t xml:space="preserve">Organ Postlude </w:t>
      </w:r>
    </w:p>
    <w:p w14:paraId="12F3BD9E" w14:textId="214F8868" w:rsidR="005C1D98" w:rsidRDefault="007A6F72">
      <w:pPr>
        <w:spacing w:after="160" w:line="259" w:lineRule="auto"/>
        <w:rPr>
          <w:rFonts w:ascii="Arial" w:hAnsi="Arial" w:cs="Arial"/>
          <w:b/>
          <w:bCs/>
          <w:i/>
          <w:iCs/>
          <w:sz w:val="36"/>
          <w:szCs w:val="36"/>
        </w:rPr>
      </w:pPr>
      <w:r>
        <w:rPr>
          <w:rFonts w:ascii="Arial" w:hAnsi="Arial" w:cs="Arial"/>
          <w:b/>
          <w:bCs/>
          <w:i/>
          <w:iCs/>
          <w:sz w:val="36"/>
          <w:szCs w:val="36"/>
        </w:rPr>
        <w:t>Processional</w:t>
      </w:r>
      <w:r w:rsidR="009D5F3A">
        <w:rPr>
          <w:rFonts w:ascii="Arial" w:hAnsi="Arial" w:cs="Arial"/>
          <w:b/>
          <w:bCs/>
          <w:sz w:val="36"/>
          <w:szCs w:val="36"/>
        </w:rPr>
        <w:t xml:space="preserve"> – </w:t>
      </w:r>
      <w:r>
        <w:rPr>
          <w:rFonts w:ascii="Arial" w:hAnsi="Arial" w:cs="Arial"/>
          <w:b/>
          <w:bCs/>
          <w:sz w:val="36"/>
          <w:szCs w:val="36"/>
        </w:rPr>
        <w:t>Frank Bridge</w:t>
      </w:r>
      <w:r w:rsidR="005C1D98">
        <w:rPr>
          <w:rFonts w:ascii="Arial" w:hAnsi="Arial" w:cs="Arial"/>
          <w:b/>
          <w:bCs/>
          <w:i/>
          <w:iCs/>
          <w:sz w:val="36"/>
          <w:szCs w:val="36"/>
        </w:rPr>
        <w:br w:type="page"/>
      </w:r>
    </w:p>
    <w:p w14:paraId="1837654F" w14:textId="5F06623E" w:rsidR="00A20C1F" w:rsidRPr="005135FE" w:rsidRDefault="00A20C1F" w:rsidP="00F9719B">
      <w:pPr>
        <w:spacing w:after="160" w:line="259" w:lineRule="auto"/>
        <w:rPr>
          <w:rFonts w:ascii="Arial" w:hAnsi="Arial" w:cs="Arial"/>
          <w:sz w:val="34"/>
          <w:szCs w:val="34"/>
        </w:rPr>
      </w:pPr>
      <w:r w:rsidRPr="005135FE">
        <w:rPr>
          <w:rFonts w:ascii="Arial" w:hAnsi="Arial" w:cs="Arial"/>
          <w:b/>
          <w:bCs/>
          <w:sz w:val="48"/>
          <w:szCs w:val="48"/>
        </w:rPr>
        <w:lastRenderedPageBreak/>
        <w:t>Prayers for the week</w:t>
      </w:r>
    </w:p>
    <w:p w14:paraId="21362FCE" w14:textId="02D1553B" w:rsidR="00994E6D" w:rsidRPr="006773C7" w:rsidRDefault="00994E6D" w:rsidP="00994E6D">
      <w:pPr>
        <w:spacing w:after="120"/>
        <w:rPr>
          <w:rFonts w:ascii="Arial" w:hAnsi="Arial" w:cs="Arial"/>
          <w:sz w:val="36"/>
          <w:szCs w:val="36"/>
        </w:rPr>
      </w:pPr>
      <w:r w:rsidRPr="006773C7">
        <w:rPr>
          <w:rFonts w:ascii="Arial" w:hAnsi="Arial" w:cs="Arial"/>
          <w:sz w:val="36"/>
          <w:szCs w:val="36"/>
        </w:rPr>
        <w:t xml:space="preserve">We pray for those in need: Delroy Donegal, Bill Essex, </w:t>
      </w:r>
      <w:r w:rsidR="003B5C2C">
        <w:rPr>
          <w:rFonts w:ascii="Arial" w:hAnsi="Arial" w:cs="Arial"/>
          <w:sz w:val="36"/>
          <w:szCs w:val="36"/>
        </w:rPr>
        <w:t xml:space="preserve">William Higginson, </w:t>
      </w:r>
      <w:r w:rsidRPr="006773C7">
        <w:rPr>
          <w:rFonts w:ascii="Arial" w:hAnsi="Arial" w:cs="Arial"/>
          <w:sz w:val="36"/>
          <w:szCs w:val="36"/>
        </w:rPr>
        <w:t xml:space="preserve">Susan and Anthony Holland, Carole Hubble, Marion Kokott, </w:t>
      </w:r>
      <w:r w:rsidRPr="33AAF72F">
        <w:rPr>
          <w:rFonts w:ascii="Arial" w:hAnsi="Arial" w:cs="Arial"/>
          <w:sz w:val="36"/>
          <w:szCs w:val="36"/>
        </w:rPr>
        <w:t xml:space="preserve">James Markham, </w:t>
      </w:r>
      <w:r w:rsidRPr="006773C7">
        <w:rPr>
          <w:rFonts w:ascii="Arial" w:hAnsi="Arial" w:cs="Arial"/>
          <w:sz w:val="36"/>
          <w:szCs w:val="36"/>
        </w:rPr>
        <w:t xml:space="preserve">Sara Mauleverer, Lylian Meira, Vernon Mustoe, Nicola Orme, Jean Smith, Tina Stanley, and Pauline </w:t>
      </w:r>
      <w:proofErr w:type="spellStart"/>
      <w:r w:rsidRPr="006773C7">
        <w:rPr>
          <w:rFonts w:ascii="Arial" w:hAnsi="Arial" w:cs="Arial"/>
          <w:sz w:val="36"/>
          <w:szCs w:val="36"/>
        </w:rPr>
        <w:t>Youll</w:t>
      </w:r>
      <w:proofErr w:type="spellEnd"/>
      <w:r w:rsidRPr="006773C7">
        <w:rPr>
          <w:rFonts w:ascii="Arial" w:hAnsi="Arial" w:cs="Arial"/>
          <w:sz w:val="36"/>
          <w:szCs w:val="36"/>
        </w:rPr>
        <w:t xml:space="preserve">. </w:t>
      </w:r>
    </w:p>
    <w:p w14:paraId="36D4C143" w14:textId="5043A7A6" w:rsidR="00994E6D" w:rsidRPr="006773C7" w:rsidRDefault="00994E6D" w:rsidP="00994E6D">
      <w:pPr>
        <w:spacing w:after="120"/>
        <w:rPr>
          <w:rFonts w:ascii="Arial" w:hAnsi="Arial" w:cs="Arial"/>
          <w:sz w:val="36"/>
          <w:szCs w:val="36"/>
        </w:rPr>
      </w:pPr>
      <w:r w:rsidRPr="006773C7">
        <w:rPr>
          <w:rFonts w:ascii="Arial" w:hAnsi="Arial" w:cs="Arial"/>
          <w:sz w:val="36"/>
          <w:szCs w:val="36"/>
        </w:rPr>
        <w:t xml:space="preserve">We remember those who have died recently, including Joe Bennett, </w:t>
      </w:r>
      <w:r>
        <w:rPr>
          <w:rFonts w:ascii="Arial" w:hAnsi="Arial" w:cs="Arial"/>
          <w:sz w:val="36"/>
          <w:szCs w:val="36"/>
        </w:rPr>
        <w:t xml:space="preserve">George Bancroft, </w:t>
      </w:r>
      <w:r w:rsidRPr="006773C7">
        <w:rPr>
          <w:rFonts w:ascii="Arial" w:hAnsi="Arial" w:cs="Arial"/>
          <w:sz w:val="36"/>
          <w:szCs w:val="36"/>
        </w:rPr>
        <w:t>Joel Coleman</w:t>
      </w:r>
      <w:r w:rsidRPr="006773C7">
        <w:rPr>
          <w:rFonts w:ascii="Arial" w:hAnsi="Arial" w:cs="Arial"/>
          <w:sz w:val="36"/>
          <w:szCs w:val="36"/>
        </w:rPr>
        <w:t xml:space="preserve">, </w:t>
      </w:r>
      <w:r w:rsidRPr="006773C7">
        <w:rPr>
          <w:rFonts w:ascii="Arial" w:hAnsi="Arial" w:cs="Arial"/>
          <w:sz w:val="36"/>
          <w:szCs w:val="36"/>
        </w:rPr>
        <w:t>Mary Kinnison, Jana Georgieva, Luis Segui Gimeno</w:t>
      </w:r>
      <w:r w:rsidRPr="33AAF72F">
        <w:rPr>
          <w:rFonts w:ascii="Arial" w:hAnsi="Arial" w:cs="Arial"/>
          <w:sz w:val="36"/>
          <w:szCs w:val="36"/>
        </w:rPr>
        <w:t xml:space="preserve">, </w:t>
      </w:r>
      <w:r w:rsidRPr="51ABD6A5">
        <w:rPr>
          <w:rFonts w:ascii="Arial" w:hAnsi="Arial" w:cs="Arial"/>
          <w:sz w:val="36"/>
          <w:szCs w:val="36"/>
        </w:rPr>
        <w:t xml:space="preserve">Bruno Michel, </w:t>
      </w:r>
      <w:proofErr w:type="spellStart"/>
      <w:r w:rsidR="131B4D6B" w:rsidRPr="131B4D6B">
        <w:rPr>
          <w:rFonts w:ascii="Arial" w:hAnsi="Arial" w:cs="Arial"/>
          <w:sz w:val="36"/>
          <w:szCs w:val="36"/>
        </w:rPr>
        <w:t>Pontso</w:t>
      </w:r>
      <w:proofErr w:type="spellEnd"/>
      <w:r w:rsidR="131B4D6B" w:rsidRPr="131B4D6B">
        <w:rPr>
          <w:rFonts w:ascii="Arial" w:hAnsi="Arial" w:cs="Arial"/>
          <w:sz w:val="36"/>
          <w:szCs w:val="36"/>
        </w:rPr>
        <w:t xml:space="preserve"> Monareng, </w:t>
      </w:r>
      <w:r w:rsidRPr="33AAF72F">
        <w:rPr>
          <w:rFonts w:ascii="Arial" w:hAnsi="Arial" w:cs="Arial"/>
          <w:sz w:val="36"/>
          <w:szCs w:val="36"/>
        </w:rPr>
        <w:t>Peter Saunders</w:t>
      </w:r>
      <w:r w:rsidRPr="006773C7">
        <w:rPr>
          <w:rFonts w:ascii="Arial" w:hAnsi="Arial" w:cs="Arial"/>
          <w:sz w:val="36"/>
          <w:szCs w:val="36"/>
        </w:rPr>
        <w:t xml:space="preserve"> and Richard Winn. </w:t>
      </w:r>
      <w:r w:rsidR="003966D4">
        <w:rPr>
          <w:rFonts w:ascii="Arial" w:hAnsi="Arial" w:cs="Arial"/>
          <w:sz w:val="36"/>
          <w:szCs w:val="36"/>
        </w:rPr>
        <w:t xml:space="preserve">We also remember Stephen Caruso on his </w:t>
      </w:r>
      <w:r w:rsidR="009D69D7">
        <w:rPr>
          <w:rFonts w:ascii="Arial" w:hAnsi="Arial" w:cs="Arial"/>
          <w:sz w:val="36"/>
          <w:szCs w:val="36"/>
        </w:rPr>
        <w:t xml:space="preserve">first </w:t>
      </w:r>
      <w:r w:rsidR="003966D4">
        <w:rPr>
          <w:rFonts w:ascii="Arial" w:hAnsi="Arial" w:cs="Arial"/>
          <w:sz w:val="36"/>
          <w:szCs w:val="36"/>
        </w:rPr>
        <w:t xml:space="preserve">year’s mind. </w:t>
      </w:r>
      <w:r>
        <w:rPr>
          <w:rFonts w:ascii="Arial" w:hAnsi="Arial" w:cs="Arial"/>
          <w:sz w:val="36"/>
          <w:szCs w:val="36"/>
        </w:rPr>
        <w:t xml:space="preserve">We ask God’s comfort on </w:t>
      </w:r>
      <w:r w:rsidRPr="33AAF72F">
        <w:rPr>
          <w:rFonts w:ascii="Arial" w:hAnsi="Arial" w:cs="Arial"/>
          <w:sz w:val="36"/>
          <w:szCs w:val="36"/>
        </w:rPr>
        <w:t xml:space="preserve">all </w:t>
      </w:r>
      <w:r w:rsidRPr="006773C7">
        <w:rPr>
          <w:rFonts w:ascii="Arial" w:hAnsi="Arial" w:cs="Arial"/>
          <w:sz w:val="36"/>
          <w:szCs w:val="36"/>
        </w:rPr>
        <w:t xml:space="preserve">mourning the loss of loved ones.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departed please contact David McEvoy </w:t>
      </w:r>
      <w:hyperlink r:id="rId15"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0BB13694" w14:textId="77777777" w:rsidR="00BF44D5" w:rsidRDefault="00244EEB" w:rsidP="0057263A">
            <w:pPr>
              <w:shd w:val="clear" w:color="auto" w:fill="FFFFFF" w:themeFill="background1"/>
              <w:spacing w:after="60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412063DD" w14:textId="77777777" w:rsidR="007A4225" w:rsidRDefault="007A4225" w:rsidP="0057263A">
            <w:pPr>
              <w:shd w:val="clear" w:color="auto" w:fill="FFFFFF" w:themeFill="background1"/>
              <w:spacing w:after="600"/>
              <w:ind w:left="-108"/>
              <w:rPr>
                <w:rFonts w:ascii="Arial" w:hAnsi="Arial" w:cs="Arial"/>
                <w:sz w:val="36"/>
                <w:szCs w:val="36"/>
                <w:shd w:val="clear" w:color="auto" w:fill="FFFFFF"/>
              </w:rPr>
            </w:pPr>
          </w:p>
          <w:p w14:paraId="70E90C0C" w14:textId="71A62000" w:rsidR="00DB0327" w:rsidRPr="00BF44D5" w:rsidRDefault="007A4225" w:rsidP="007A4225">
            <w:pPr>
              <w:pBdr>
                <w:top w:val="single" w:sz="4" w:space="1" w:color="auto"/>
                <w:left w:val="single" w:sz="4" w:space="4" w:color="auto"/>
                <w:bottom w:val="single" w:sz="4" w:space="1" w:color="auto"/>
                <w:right w:val="single" w:sz="4" w:space="4" w:color="auto"/>
              </w:pBdr>
              <w:shd w:val="clear" w:color="auto" w:fill="FFFFFF" w:themeFill="background1"/>
              <w:spacing w:after="120"/>
              <w:ind w:left="176"/>
              <w:rPr>
                <w:rFonts w:ascii="Arial" w:hAnsi="Arial" w:cs="Arial"/>
                <w:sz w:val="36"/>
                <w:szCs w:val="36"/>
                <w:shd w:val="clear" w:color="auto" w:fill="FFFFFF"/>
              </w:rPr>
            </w:pPr>
            <w:r>
              <w:rPr>
                <w:rFonts w:ascii="Arial" w:hAnsi="Arial" w:cs="Arial"/>
                <w:b/>
                <w:bCs/>
                <w:sz w:val="48"/>
                <w:szCs w:val="48"/>
              </w:rPr>
              <w:t>Choral Evensong</w:t>
            </w:r>
          </w:p>
          <w:p w14:paraId="12B27549" w14:textId="59761050" w:rsidR="00DB0327" w:rsidRPr="00DD22F0" w:rsidRDefault="00BF44D5" w:rsidP="007A4225">
            <w:pPr>
              <w:pBdr>
                <w:top w:val="single" w:sz="4" w:space="1" w:color="auto"/>
                <w:left w:val="single" w:sz="4" w:space="4" w:color="auto"/>
                <w:bottom w:val="single" w:sz="4" w:space="1" w:color="auto"/>
                <w:right w:val="single" w:sz="4" w:space="4" w:color="auto"/>
              </w:pBdr>
              <w:shd w:val="clear" w:color="auto" w:fill="FFFFFF" w:themeFill="background1"/>
              <w:spacing w:after="360"/>
              <w:ind w:left="176"/>
              <w:rPr>
                <w:rFonts w:ascii="Arial" w:hAnsi="Arial" w:cs="Arial"/>
                <w:sz w:val="32"/>
                <w:szCs w:val="32"/>
                <w:shd w:val="clear" w:color="auto" w:fill="FFFFFF"/>
              </w:rPr>
            </w:pPr>
            <w:r>
              <w:rPr>
                <w:rFonts w:ascii="Arial" w:hAnsi="Arial" w:cs="Arial"/>
                <w:sz w:val="36"/>
                <w:szCs w:val="36"/>
              </w:rPr>
              <w:t xml:space="preserve">Join us for Choral Evensong this evening at </w:t>
            </w:r>
            <w:proofErr w:type="spellStart"/>
            <w:r>
              <w:rPr>
                <w:rFonts w:ascii="Arial" w:hAnsi="Arial" w:cs="Arial"/>
                <w:sz w:val="36"/>
                <w:szCs w:val="36"/>
              </w:rPr>
              <w:t>4pm</w:t>
            </w:r>
            <w:proofErr w:type="spellEnd"/>
            <w:r>
              <w:rPr>
                <w:rFonts w:ascii="Arial" w:hAnsi="Arial" w:cs="Arial"/>
                <w:sz w:val="36"/>
                <w:szCs w:val="36"/>
              </w:rPr>
              <w:t xml:space="preserve">. Led by Revd Mark Hatcher with music </w:t>
            </w:r>
            <w:r w:rsidR="0057263A">
              <w:rPr>
                <w:rFonts w:ascii="Arial" w:hAnsi="Arial" w:cs="Arial"/>
                <w:sz w:val="36"/>
                <w:szCs w:val="36"/>
              </w:rPr>
              <w:t>by Bairstow, Bullock, Smith, Stanford, and Clemens non Papa.</w:t>
            </w: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lastRenderedPageBreak/>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22FDD254" w14:textId="211E7478" w:rsidR="003472D1"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8B48F2">
        <w:rPr>
          <w:rFonts w:ascii="Arial" w:hAnsi="Arial" w:cs="Arial"/>
          <w:b/>
          <w:sz w:val="34"/>
          <w:szCs w:val="34"/>
        </w:rPr>
        <w:t>2</w:t>
      </w:r>
      <w:r w:rsidR="00351063">
        <w:rPr>
          <w:rFonts w:ascii="Arial" w:hAnsi="Arial" w:cs="Arial"/>
          <w:b/>
          <w:sz w:val="34"/>
          <w:szCs w:val="34"/>
        </w:rPr>
        <w:t>8</w:t>
      </w:r>
      <w:r w:rsidR="004030F7">
        <w:rPr>
          <w:rFonts w:ascii="Arial" w:hAnsi="Arial" w:cs="Arial"/>
          <w:b/>
          <w:sz w:val="34"/>
          <w:szCs w:val="34"/>
        </w:rPr>
        <w:t xml:space="preserve"> </w:t>
      </w:r>
      <w:r w:rsidR="003472D1">
        <w:rPr>
          <w:rFonts w:ascii="Arial" w:hAnsi="Arial" w:cs="Arial"/>
          <w:b/>
          <w:sz w:val="34"/>
          <w:szCs w:val="34"/>
        </w:rPr>
        <w:t xml:space="preserve">June </w:t>
      </w:r>
      <w:r w:rsidR="00351063">
        <w:rPr>
          <w:rFonts w:ascii="Arial" w:hAnsi="Arial" w:cs="Arial"/>
          <w:b/>
          <w:sz w:val="34"/>
          <w:szCs w:val="34"/>
        </w:rPr>
        <w:t>Fourth</w:t>
      </w:r>
      <w:r w:rsidR="003472D1">
        <w:rPr>
          <w:rFonts w:ascii="Arial" w:hAnsi="Arial" w:cs="Arial"/>
          <w:b/>
          <w:sz w:val="34"/>
          <w:szCs w:val="34"/>
        </w:rPr>
        <w:t xml:space="preserve"> Sunday after Trinity </w:t>
      </w:r>
    </w:p>
    <w:p w14:paraId="18A6BAD1" w14:textId="6546EE52" w:rsidR="009B3CE8" w:rsidRPr="00587E97" w:rsidRDefault="009B3CE8" w:rsidP="00D3519B">
      <w:pPr>
        <w:tabs>
          <w:tab w:val="left" w:pos="10206"/>
        </w:tabs>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Holy Communion (Book of Common Prayer)</w:t>
      </w:r>
    </w:p>
    <w:p w14:paraId="1804BA03" w14:textId="4AF46AED" w:rsidR="00EB7734" w:rsidRDefault="009B3CE8" w:rsidP="00351063">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1B987233" w14:textId="77777777" w:rsidR="00351063" w:rsidRDefault="00351063" w:rsidP="00351063">
      <w:pPr>
        <w:tabs>
          <w:tab w:val="left" w:pos="10206"/>
        </w:tabs>
        <w:spacing w:after="240"/>
        <w:ind w:left="1440" w:hanging="1440"/>
        <w:rPr>
          <w:rFonts w:ascii="Arial" w:hAnsi="Arial" w:cs="Arial"/>
          <w:bCs/>
          <w:sz w:val="34"/>
          <w:szCs w:val="34"/>
        </w:rPr>
      </w:pPr>
      <w:proofErr w:type="spellStart"/>
      <w:r>
        <w:rPr>
          <w:rFonts w:ascii="Arial" w:hAnsi="Arial" w:cs="Arial"/>
          <w:bCs/>
          <w:sz w:val="34"/>
          <w:szCs w:val="34"/>
        </w:rPr>
        <w:t>4.00pm</w:t>
      </w:r>
      <w:proofErr w:type="spellEnd"/>
      <w:r>
        <w:rPr>
          <w:rFonts w:ascii="Arial" w:hAnsi="Arial" w:cs="Arial"/>
          <w:bCs/>
          <w:sz w:val="34"/>
          <w:szCs w:val="34"/>
        </w:rPr>
        <w:t xml:space="preserve">   Choral Evensong</w:t>
      </w:r>
    </w:p>
    <w:p w14:paraId="45E5018C" w14:textId="54F4AB75"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Monday</w:t>
      </w:r>
      <w:r w:rsidR="008B48F2">
        <w:rPr>
          <w:rFonts w:ascii="Arial" w:hAnsi="Arial" w:cs="Arial"/>
          <w:b/>
          <w:sz w:val="34"/>
          <w:szCs w:val="34"/>
        </w:rPr>
        <w:t xml:space="preserve"> 2</w:t>
      </w:r>
      <w:r w:rsidR="00351063">
        <w:rPr>
          <w:rFonts w:ascii="Arial" w:hAnsi="Arial" w:cs="Arial"/>
          <w:b/>
          <w:sz w:val="34"/>
          <w:szCs w:val="34"/>
        </w:rPr>
        <w:t>9</w:t>
      </w:r>
      <w:r w:rsidR="00925EE2">
        <w:rPr>
          <w:rFonts w:ascii="Arial" w:hAnsi="Arial" w:cs="Arial"/>
          <w:b/>
          <w:sz w:val="34"/>
          <w:szCs w:val="34"/>
        </w:rPr>
        <w:t xml:space="preserve"> June</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33AEE34" w14:textId="18DF4A15"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w:t>
      </w:r>
      <w:r w:rsidR="003472D1">
        <w:rPr>
          <w:rFonts w:ascii="Arial" w:hAnsi="Arial" w:cs="Arial"/>
          <w:b/>
          <w:sz w:val="34"/>
          <w:szCs w:val="34"/>
        </w:rPr>
        <w:t xml:space="preserve"> </w:t>
      </w:r>
      <w:r w:rsidR="00351063">
        <w:rPr>
          <w:rFonts w:ascii="Arial" w:hAnsi="Arial" w:cs="Arial"/>
          <w:b/>
          <w:sz w:val="34"/>
          <w:szCs w:val="34"/>
        </w:rPr>
        <w:t>30</w:t>
      </w:r>
      <w:r w:rsidR="00925EE2">
        <w:rPr>
          <w:rFonts w:ascii="Arial" w:hAnsi="Arial" w:cs="Arial"/>
          <w:b/>
          <w:sz w:val="34"/>
          <w:szCs w:val="34"/>
        </w:rPr>
        <w:t xml:space="preserve"> June</w:t>
      </w:r>
    </w:p>
    <w:p w14:paraId="76D0FFC1" w14:textId="77777777" w:rsidR="006303BC" w:rsidRDefault="006303BC" w:rsidP="00925EE2">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73986D3D" w14:textId="278C46D6"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B224C8">
        <w:rPr>
          <w:rFonts w:ascii="Arial" w:hAnsi="Arial" w:cs="Arial"/>
          <w:b/>
          <w:sz w:val="34"/>
          <w:szCs w:val="34"/>
        </w:rPr>
        <w:t>1 July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978C83F" w14:textId="5A7459FD"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B224C8">
        <w:rPr>
          <w:rFonts w:ascii="Arial" w:hAnsi="Arial" w:cs="Arial"/>
          <w:b/>
          <w:sz w:val="34"/>
          <w:szCs w:val="34"/>
        </w:rPr>
        <w:t>2 July</w:t>
      </w:r>
      <w:r w:rsidR="00590276">
        <w:rPr>
          <w:rFonts w:ascii="Arial" w:hAnsi="Arial" w:cs="Arial"/>
          <w:b/>
          <w:sz w:val="34"/>
          <w:szCs w:val="34"/>
        </w:rPr>
        <w:t xml:space="preserve"> </w:t>
      </w:r>
    </w:p>
    <w:p w14:paraId="49779236" w14:textId="1A3EDC5E" w:rsidR="006303BC" w:rsidRDefault="4665DD54" w:rsidP="00356943">
      <w:pPr>
        <w:tabs>
          <w:tab w:val="left" w:pos="10206"/>
        </w:tabs>
        <w:spacing w:after="240"/>
        <w:rPr>
          <w:rFonts w:ascii="Arial" w:hAnsi="Arial" w:cs="Arial"/>
          <w:bCs/>
          <w:sz w:val="34"/>
          <w:szCs w:val="34"/>
        </w:rPr>
      </w:pPr>
      <w:proofErr w:type="spellStart"/>
      <w:r w:rsidRPr="7B0017C4">
        <w:rPr>
          <w:rFonts w:ascii="Arial" w:hAnsi="Arial" w:cs="Arial"/>
          <w:sz w:val="34"/>
          <w:szCs w:val="34"/>
        </w:rPr>
        <w:t>8</w:t>
      </w:r>
      <w:r w:rsidR="00B224C8" w:rsidRPr="7B0017C4">
        <w:rPr>
          <w:rFonts w:ascii="Arial" w:hAnsi="Arial" w:cs="Arial"/>
          <w:sz w:val="34"/>
          <w:szCs w:val="34"/>
        </w:rPr>
        <w:t>am</w:t>
      </w:r>
      <w:proofErr w:type="spellEnd"/>
      <w:r w:rsidR="00B224C8">
        <w:rPr>
          <w:rFonts w:ascii="Arial" w:hAnsi="Arial" w:cs="Arial"/>
          <w:bCs/>
          <w:sz w:val="34"/>
          <w:szCs w:val="34"/>
        </w:rPr>
        <w:t xml:space="preserve">      Holy Communion </w:t>
      </w:r>
    </w:p>
    <w:p w14:paraId="04C71463" w14:textId="07A58A82"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B224C8">
        <w:rPr>
          <w:rFonts w:ascii="Arial" w:hAnsi="Arial" w:cs="Arial"/>
          <w:b/>
          <w:sz w:val="34"/>
          <w:szCs w:val="34"/>
        </w:rPr>
        <w:t>5 July</w:t>
      </w:r>
      <w:r w:rsidR="007366D2">
        <w:rPr>
          <w:rFonts w:ascii="Arial" w:hAnsi="Arial" w:cs="Arial"/>
          <w:b/>
          <w:sz w:val="34"/>
          <w:szCs w:val="34"/>
        </w:rPr>
        <w:t xml:space="preserve"> </w:t>
      </w:r>
      <w:r w:rsidR="00B224C8">
        <w:rPr>
          <w:rFonts w:ascii="Arial" w:hAnsi="Arial" w:cs="Arial"/>
          <w:b/>
          <w:sz w:val="34"/>
          <w:szCs w:val="34"/>
        </w:rPr>
        <w:t>Fifth</w:t>
      </w:r>
      <w:r w:rsidR="007366D2">
        <w:rPr>
          <w:rFonts w:ascii="Arial" w:hAnsi="Arial" w:cs="Arial"/>
          <w:b/>
          <w:sz w:val="34"/>
          <w:szCs w:val="34"/>
        </w:rPr>
        <w:t xml:space="preserve">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w:t>
      </w:r>
      <w:r w:rsidRPr="00587E97">
        <w:rPr>
          <w:rFonts w:ascii="Arial" w:hAnsi="Arial" w:cs="Arial"/>
          <w:bCs/>
          <w:sz w:val="34"/>
          <w:szCs w:val="34"/>
        </w:rPr>
        <w:tab/>
        <w:t>Holy Communion (Book of Common Prayer)</w:t>
      </w:r>
    </w:p>
    <w:p w14:paraId="32E3FE02" w14:textId="77777777" w:rsidR="0062369A" w:rsidRDefault="009B3CE8" w:rsidP="00EF61B6">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t>Sung Eucharist</w:t>
      </w:r>
    </w:p>
    <w:p w14:paraId="402BD87F" w14:textId="5E00027F" w:rsidR="00356943" w:rsidRPr="00B224C8" w:rsidRDefault="00B224C8" w:rsidP="003472D1">
      <w:pPr>
        <w:tabs>
          <w:tab w:val="left" w:pos="10206"/>
        </w:tabs>
        <w:spacing w:after="240"/>
        <w:ind w:left="1440" w:hanging="1440"/>
        <w:rPr>
          <w:rFonts w:ascii="Arial" w:hAnsi="Arial" w:cs="Arial"/>
          <w:bCs/>
          <w:sz w:val="34"/>
          <w:szCs w:val="34"/>
        </w:rPr>
      </w:pPr>
      <w:proofErr w:type="spellStart"/>
      <w:r>
        <w:rPr>
          <w:rFonts w:ascii="Arial" w:hAnsi="Arial" w:cs="Arial"/>
          <w:bCs/>
          <w:sz w:val="34"/>
          <w:szCs w:val="34"/>
        </w:rPr>
        <w:t>5.30pm</w:t>
      </w:r>
      <w:proofErr w:type="spellEnd"/>
      <w:r w:rsidR="00356943">
        <w:rPr>
          <w:rFonts w:ascii="Arial" w:hAnsi="Arial" w:cs="Arial"/>
          <w:bCs/>
          <w:sz w:val="34"/>
          <w:szCs w:val="34"/>
        </w:rPr>
        <w:t xml:space="preserve">   </w:t>
      </w:r>
      <w:r>
        <w:rPr>
          <w:rFonts w:ascii="Arial" w:hAnsi="Arial" w:cs="Arial"/>
          <w:bCs/>
          <w:i/>
          <w:iCs/>
          <w:sz w:val="34"/>
          <w:szCs w:val="34"/>
        </w:rPr>
        <w:t xml:space="preserve">Abide, </w:t>
      </w:r>
      <w:r>
        <w:rPr>
          <w:rFonts w:ascii="Arial" w:hAnsi="Arial" w:cs="Arial"/>
          <w:bCs/>
          <w:sz w:val="34"/>
          <w:szCs w:val="34"/>
        </w:rPr>
        <w:t>a contemplative service with music from the Taizé tradition.</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7"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8"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9"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20"/>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2B95" w14:textId="77777777" w:rsidR="00A91DAC" w:rsidRDefault="00A91DAC" w:rsidP="0068102E">
      <w:r>
        <w:separator/>
      </w:r>
    </w:p>
  </w:endnote>
  <w:endnote w:type="continuationSeparator" w:id="0">
    <w:p w14:paraId="1B41092C" w14:textId="77777777" w:rsidR="00A91DAC" w:rsidRDefault="00A91DAC" w:rsidP="0068102E">
      <w:r>
        <w:continuationSeparator/>
      </w:r>
    </w:p>
  </w:endnote>
  <w:endnote w:type="continuationNotice" w:id="1">
    <w:p w14:paraId="6F1A4EFC" w14:textId="77777777" w:rsidR="00A91DAC" w:rsidRDefault="00A91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1DA4" w14:textId="77777777" w:rsidR="00A91DAC" w:rsidRDefault="00A91DAC" w:rsidP="0068102E">
      <w:r>
        <w:separator/>
      </w:r>
    </w:p>
  </w:footnote>
  <w:footnote w:type="continuationSeparator" w:id="0">
    <w:p w14:paraId="42060284" w14:textId="77777777" w:rsidR="00A91DAC" w:rsidRDefault="00A91DAC" w:rsidP="0068102E">
      <w:r>
        <w:continuationSeparator/>
      </w:r>
    </w:p>
  </w:footnote>
  <w:footnote w:type="continuationNotice" w:id="1">
    <w:p w14:paraId="149B6FB6" w14:textId="77777777" w:rsidR="00A91DAC" w:rsidRDefault="00A91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1DAC"/>
    <w:rsid w:val="000022DA"/>
    <w:rsid w:val="000023F2"/>
    <w:rsid w:val="000025CD"/>
    <w:rsid w:val="0000265B"/>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6F1"/>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5941"/>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09FD"/>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963"/>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488F"/>
    <w:rsid w:val="000B594E"/>
    <w:rsid w:val="000B5A0C"/>
    <w:rsid w:val="000B5DD2"/>
    <w:rsid w:val="000B5E9B"/>
    <w:rsid w:val="000B5EB8"/>
    <w:rsid w:val="000B61E5"/>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5B"/>
    <w:rsid w:val="000F2E44"/>
    <w:rsid w:val="000F31C2"/>
    <w:rsid w:val="000F364E"/>
    <w:rsid w:val="000F4120"/>
    <w:rsid w:val="000F4327"/>
    <w:rsid w:val="000F4392"/>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48"/>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629"/>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7E2"/>
    <w:rsid w:val="00182A12"/>
    <w:rsid w:val="00182A84"/>
    <w:rsid w:val="00182D40"/>
    <w:rsid w:val="00182E84"/>
    <w:rsid w:val="001831CE"/>
    <w:rsid w:val="001834A5"/>
    <w:rsid w:val="00184BA6"/>
    <w:rsid w:val="00184BEE"/>
    <w:rsid w:val="00185536"/>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916"/>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586"/>
    <w:rsid w:val="001A4C5C"/>
    <w:rsid w:val="001A4D07"/>
    <w:rsid w:val="001A5C8D"/>
    <w:rsid w:val="001A63D0"/>
    <w:rsid w:val="001A681F"/>
    <w:rsid w:val="001A68BD"/>
    <w:rsid w:val="001A6923"/>
    <w:rsid w:val="001A6AA9"/>
    <w:rsid w:val="001A6B3A"/>
    <w:rsid w:val="001A6CEB"/>
    <w:rsid w:val="001A6D1C"/>
    <w:rsid w:val="001A70D2"/>
    <w:rsid w:val="001A7404"/>
    <w:rsid w:val="001A7CD9"/>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42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153"/>
    <w:rsid w:val="001D1B87"/>
    <w:rsid w:val="001D22AE"/>
    <w:rsid w:val="001D2553"/>
    <w:rsid w:val="001D2607"/>
    <w:rsid w:val="001D3085"/>
    <w:rsid w:val="001D3369"/>
    <w:rsid w:val="001D3A55"/>
    <w:rsid w:val="001D3C6C"/>
    <w:rsid w:val="001D3DBF"/>
    <w:rsid w:val="001D402A"/>
    <w:rsid w:val="001D414D"/>
    <w:rsid w:val="001D4222"/>
    <w:rsid w:val="001D465A"/>
    <w:rsid w:val="001D4904"/>
    <w:rsid w:val="001D4A83"/>
    <w:rsid w:val="001D4B16"/>
    <w:rsid w:val="001D59BB"/>
    <w:rsid w:val="001D5BFE"/>
    <w:rsid w:val="001D5EA9"/>
    <w:rsid w:val="001D6610"/>
    <w:rsid w:val="001D6ADE"/>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2CF"/>
    <w:rsid w:val="002537A5"/>
    <w:rsid w:val="002538BA"/>
    <w:rsid w:val="0025421C"/>
    <w:rsid w:val="00254274"/>
    <w:rsid w:val="002542C2"/>
    <w:rsid w:val="002545D3"/>
    <w:rsid w:val="00254688"/>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1B"/>
    <w:rsid w:val="00263A70"/>
    <w:rsid w:val="00264611"/>
    <w:rsid w:val="00264884"/>
    <w:rsid w:val="0026488A"/>
    <w:rsid w:val="00264B17"/>
    <w:rsid w:val="00264B36"/>
    <w:rsid w:val="00265648"/>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67E"/>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291C"/>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9DE"/>
    <w:rsid w:val="002A2E42"/>
    <w:rsid w:val="002A2F71"/>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6BC"/>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A0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C65"/>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6B2"/>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1D5"/>
    <w:rsid w:val="003155F9"/>
    <w:rsid w:val="00316371"/>
    <w:rsid w:val="0031728D"/>
    <w:rsid w:val="003172A8"/>
    <w:rsid w:val="00317CA1"/>
    <w:rsid w:val="00317E74"/>
    <w:rsid w:val="003200A3"/>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9F"/>
    <w:rsid w:val="00347FEB"/>
    <w:rsid w:val="003503F0"/>
    <w:rsid w:val="00350B03"/>
    <w:rsid w:val="00351063"/>
    <w:rsid w:val="003519A1"/>
    <w:rsid w:val="00351BB1"/>
    <w:rsid w:val="00351CE9"/>
    <w:rsid w:val="00351D8F"/>
    <w:rsid w:val="003525CE"/>
    <w:rsid w:val="00352661"/>
    <w:rsid w:val="00352686"/>
    <w:rsid w:val="00352923"/>
    <w:rsid w:val="00352F15"/>
    <w:rsid w:val="0035348D"/>
    <w:rsid w:val="0035385C"/>
    <w:rsid w:val="00353C95"/>
    <w:rsid w:val="00353F8E"/>
    <w:rsid w:val="003540F7"/>
    <w:rsid w:val="00354197"/>
    <w:rsid w:val="0035448D"/>
    <w:rsid w:val="003544A3"/>
    <w:rsid w:val="00354987"/>
    <w:rsid w:val="00354FB9"/>
    <w:rsid w:val="00354FDB"/>
    <w:rsid w:val="003550EF"/>
    <w:rsid w:val="00355598"/>
    <w:rsid w:val="00355C3F"/>
    <w:rsid w:val="0035633A"/>
    <w:rsid w:val="003563B7"/>
    <w:rsid w:val="00356489"/>
    <w:rsid w:val="00356943"/>
    <w:rsid w:val="00356D89"/>
    <w:rsid w:val="00356E69"/>
    <w:rsid w:val="00357168"/>
    <w:rsid w:val="003578A1"/>
    <w:rsid w:val="003605FC"/>
    <w:rsid w:val="003609C1"/>
    <w:rsid w:val="00360A8D"/>
    <w:rsid w:val="00360AB3"/>
    <w:rsid w:val="00360EF1"/>
    <w:rsid w:val="003615A1"/>
    <w:rsid w:val="0036167F"/>
    <w:rsid w:val="003616FC"/>
    <w:rsid w:val="003628F1"/>
    <w:rsid w:val="003633EA"/>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894"/>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66D4"/>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5C2C"/>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4F29"/>
    <w:rsid w:val="003D5189"/>
    <w:rsid w:val="003D5936"/>
    <w:rsid w:val="003D5DD4"/>
    <w:rsid w:val="003D62FD"/>
    <w:rsid w:val="003D63BB"/>
    <w:rsid w:val="003D64C9"/>
    <w:rsid w:val="003D6DD8"/>
    <w:rsid w:val="003D7505"/>
    <w:rsid w:val="003D78E6"/>
    <w:rsid w:val="003E00E6"/>
    <w:rsid w:val="003E0373"/>
    <w:rsid w:val="003E05C8"/>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728"/>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680"/>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3BD"/>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45"/>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323"/>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23A"/>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4B"/>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A3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8D5"/>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31A"/>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132"/>
    <w:rsid w:val="00527913"/>
    <w:rsid w:val="00527D45"/>
    <w:rsid w:val="00530544"/>
    <w:rsid w:val="00530749"/>
    <w:rsid w:val="00531472"/>
    <w:rsid w:val="005319A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3A"/>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1890"/>
    <w:rsid w:val="005923CA"/>
    <w:rsid w:val="00592858"/>
    <w:rsid w:val="00592C26"/>
    <w:rsid w:val="00592CCA"/>
    <w:rsid w:val="00593794"/>
    <w:rsid w:val="005939F0"/>
    <w:rsid w:val="005940AD"/>
    <w:rsid w:val="005944EC"/>
    <w:rsid w:val="00594B35"/>
    <w:rsid w:val="00594CFF"/>
    <w:rsid w:val="00594DC5"/>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0F02"/>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1D98"/>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64D"/>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5E"/>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EE1"/>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1DA7"/>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4F37"/>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145"/>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66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1F70"/>
    <w:rsid w:val="006D2458"/>
    <w:rsid w:val="006D2699"/>
    <w:rsid w:val="006D2A97"/>
    <w:rsid w:val="006D2B3B"/>
    <w:rsid w:val="006D2CA0"/>
    <w:rsid w:val="006D300E"/>
    <w:rsid w:val="006D3692"/>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2F09"/>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EA"/>
    <w:rsid w:val="00737690"/>
    <w:rsid w:val="00737A2F"/>
    <w:rsid w:val="00737B7E"/>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54A"/>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225"/>
    <w:rsid w:val="007A43E0"/>
    <w:rsid w:val="007A43EF"/>
    <w:rsid w:val="007A449A"/>
    <w:rsid w:val="007A4574"/>
    <w:rsid w:val="007A4E55"/>
    <w:rsid w:val="007A5175"/>
    <w:rsid w:val="007A6060"/>
    <w:rsid w:val="007A60C2"/>
    <w:rsid w:val="007A60DD"/>
    <w:rsid w:val="007A6206"/>
    <w:rsid w:val="007A6A17"/>
    <w:rsid w:val="007A6D2C"/>
    <w:rsid w:val="007A6F72"/>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47B4"/>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022"/>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3E3E"/>
    <w:rsid w:val="008143A5"/>
    <w:rsid w:val="0081444D"/>
    <w:rsid w:val="0081462E"/>
    <w:rsid w:val="008148EC"/>
    <w:rsid w:val="00814CE4"/>
    <w:rsid w:val="00814F85"/>
    <w:rsid w:val="00815A63"/>
    <w:rsid w:val="00815CC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8AB"/>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38F"/>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087"/>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8F2"/>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1C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62"/>
    <w:rsid w:val="0090568E"/>
    <w:rsid w:val="009059DC"/>
    <w:rsid w:val="009063FE"/>
    <w:rsid w:val="00907138"/>
    <w:rsid w:val="009071E3"/>
    <w:rsid w:val="0090724B"/>
    <w:rsid w:val="00907623"/>
    <w:rsid w:val="00907BDD"/>
    <w:rsid w:val="00907CB7"/>
    <w:rsid w:val="00907D49"/>
    <w:rsid w:val="0091061B"/>
    <w:rsid w:val="0091098A"/>
    <w:rsid w:val="009109EA"/>
    <w:rsid w:val="00910BAD"/>
    <w:rsid w:val="009113B7"/>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5FFD"/>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8C"/>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578B1"/>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4E6D"/>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CA2"/>
    <w:rsid w:val="009C7DB6"/>
    <w:rsid w:val="009D0749"/>
    <w:rsid w:val="009D1AD6"/>
    <w:rsid w:val="009D1C39"/>
    <w:rsid w:val="009D286A"/>
    <w:rsid w:val="009D28E4"/>
    <w:rsid w:val="009D2D6D"/>
    <w:rsid w:val="009D368E"/>
    <w:rsid w:val="009D3706"/>
    <w:rsid w:val="009D463B"/>
    <w:rsid w:val="009D487D"/>
    <w:rsid w:val="009D5018"/>
    <w:rsid w:val="009D54E8"/>
    <w:rsid w:val="009D5F3A"/>
    <w:rsid w:val="009D616E"/>
    <w:rsid w:val="009D6367"/>
    <w:rsid w:val="009D64D1"/>
    <w:rsid w:val="009D69D7"/>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4A14"/>
    <w:rsid w:val="009E5121"/>
    <w:rsid w:val="009E53ED"/>
    <w:rsid w:val="009E60F6"/>
    <w:rsid w:val="009E6286"/>
    <w:rsid w:val="009E6311"/>
    <w:rsid w:val="009E65CC"/>
    <w:rsid w:val="009E723D"/>
    <w:rsid w:val="009E7415"/>
    <w:rsid w:val="009E79E5"/>
    <w:rsid w:val="009F0184"/>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510"/>
    <w:rsid w:val="00A04932"/>
    <w:rsid w:val="00A04980"/>
    <w:rsid w:val="00A04E23"/>
    <w:rsid w:val="00A04E7B"/>
    <w:rsid w:val="00A05560"/>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57C"/>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2914"/>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119"/>
    <w:rsid w:val="00A40846"/>
    <w:rsid w:val="00A40B89"/>
    <w:rsid w:val="00A41052"/>
    <w:rsid w:val="00A41287"/>
    <w:rsid w:val="00A413D6"/>
    <w:rsid w:val="00A41B56"/>
    <w:rsid w:val="00A420A7"/>
    <w:rsid w:val="00A4264E"/>
    <w:rsid w:val="00A429AE"/>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8C9"/>
    <w:rsid w:val="00A60B1D"/>
    <w:rsid w:val="00A619C0"/>
    <w:rsid w:val="00A61B90"/>
    <w:rsid w:val="00A61F7C"/>
    <w:rsid w:val="00A62A2C"/>
    <w:rsid w:val="00A62DBA"/>
    <w:rsid w:val="00A63047"/>
    <w:rsid w:val="00A63509"/>
    <w:rsid w:val="00A63C0C"/>
    <w:rsid w:val="00A6598C"/>
    <w:rsid w:val="00A65E06"/>
    <w:rsid w:val="00A6650A"/>
    <w:rsid w:val="00A667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2DD0"/>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DAC"/>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D0C"/>
    <w:rsid w:val="00A96E9B"/>
    <w:rsid w:val="00A97DD7"/>
    <w:rsid w:val="00A97E4A"/>
    <w:rsid w:val="00AA00D7"/>
    <w:rsid w:val="00AA0AFD"/>
    <w:rsid w:val="00AA0B79"/>
    <w:rsid w:val="00AA0DAA"/>
    <w:rsid w:val="00AA1005"/>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5B5"/>
    <w:rsid w:val="00AB371F"/>
    <w:rsid w:val="00AB3767"/>
    <w:rsid w:val="00AB399C"/>
    <w:rsid w:val="00AB3B59"/>
    <w:rsid w:val="00AB3E7A"/>
    <w:rsid w:val="00AB3FEA"/>
    <w:rsid w:val="00AB43B9"/>
    <w:rsid w:val="00AB45F6"/>
    <w:rsid w:val="00AB4A54"/>
    <w:rsid w:val="00AB4ADC"/>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A36"/>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431"/>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4C8"/>
    <w:rsid w:val="00B225A4"/>
    <w:rsid w:val="00B22C27"/>
    <w:rsid w:val="00B22D0A"/>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A2C"/>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58A"/>
    <w:rsid w:val="00B516EE"/>
    <w:rsid w:val="00B5194A"/>
    <w:rsid w:val="00B52BAA"/>
    <w:rsid w:val="00B52DD8"/>
    <w:rsid w:val="00B52E60"/>
    <w:rsid w:val="00B53260"/>
    <w:rsid w:val="00B53A9F"/>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99"/>
    <w:rsid w:val="00B971AE"/>
    <w:rsid w:val="00B9741D"/>
    <w:rsid w:val="00BA004D"/>
    <w:rsid w:val="00BA020E"/>
    <w:rsid w:val="00BA05BD"/>
    <w:rsid w:val="00BA0B28"/>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013"/>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4D5"/>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69"/>
    <w:rsid w:val="00C025C1"/>
    <w:rsid w:val="00C02A95"/>
    <w:rsid w:val="00C02CD4"/>
    <w:rsid w:val="00C02D62"/>
    <w:rsid w:val="00C03095"/>
    <w:rsid w:val="00C030FF"/>
    <w:rsid w:val="00C0354B"/>
    <w:rsid w:val="00C0385A"/>
    <w:rsid w:val="00C03B0E"/>
    <w:rsid w:val="00C03D9D"/>
    <w:rsid w:val="00C03DDE"/>
    <w:rsid w:val="00C03FAF"/>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1FC"/>
    <w:rsid w:val="00C143F0"/>
    <w:rsid w:val="00C14E0A"/>
    <w:rsid w:val="00C14E0F"/>
    <w:rsid w:val="00C15018"/>
    <w:rsid w:val="00C151EC"/>
    <w:rsid w:val="00C1526B"/>
    <w:rsid w:val="00C15295"/>
    <w:rsid w:val="00C1542A"/>
    <w:rsid w:val="00C157C1"/>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5961"/>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2FD6"/>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52"/>
    <w:rsid w:val="00CA0E95"/>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1F8"/>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5A7"/>
    <w:rsid w:val="00CD661A"/>
    <w:rsid w:val="00CD6799"/>
    <w:rsid w:val="00CD69DE"/>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1C9C"/>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4B1A"/>
    <w:rsid w:val="00D152B0"/>
    <w:rsid w:val="00D155A4"/>
    <w:rsid w:val="00D15FBD"/>
    <w:rsid w:val="00D16D9F"/>
    <w:rsid w:val="00D16FD0"/>
    <w:rsid w:val="00D171C2"/>
    <w:rsid w:val="00D172FD"/>
    <w:rsid w:val="00D1766E"/>
    <w:rsid w:val="00D17DD3"/>
    <w:rsid w:val="00D17FE2"/>
    <w:rsid w:val="00D204FB"/>
    <w:rsid w:val="00D20593"/>
    <w:rsid w:val="00D20792"/>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6A7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327"/>
    <w:rsid w:val="00DB0A63"/>
    <w:rsid w:val="00DB132C"/>
    <w:rsid w:val="00DB17ED"/>
    <w:rsid w:val="00DB1B3D"/>
    <w:rsid w:val="00DB1C3B"/>
    <w:rsid w:val="00DB1D32"/>
    <w:rsid w:val="00DB2087"/>
    <w:rsid w:val="00DB2374"/>
    <w:rsid w:val="00DB257A"/>
    <w:rsid w:val="00DB28AC"/>
    <w:rsid w:val="00DB2C52"/>
    <w:rsid w:val="00DB3786"/>
    <w:rsid w:val="00DB38AA"/>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23B"/>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24D6"/>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6B8"/>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261"/>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BFB"/>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C53"/>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265"/>
    <w:rsid w:val="00ED5343"/>
    <w:rsid w:val="00ED5B9C"/>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0D9"/>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1B6"/>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30B"/>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488D"/>
    <w:rsid w:val="00F4564B"/>
    <w:rsid w:val="00F4568A"/>
    <w:rsid w:val="00F46BB7"/>
    <w:rsid w:val="00F4738E"/>
    <w:rsid w:val="00F478F5"/>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4FC"/>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6E03"/>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3C64"/>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BDA"/>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3E"/>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5ED34D"/>
    <w:rsid w:val="0CA96DCC"/>
    <w:rsid w:val="0CCAD620"/>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1B4D6B"/>
    <w:rsid w:val="137367FC"/>
    <w:rsid w:val="13858340"/>
    <w:rsid w:val="13BA9C64"/>
    <w:rsid w:val="14D16594"/>
    <w:rsid w:val="15DD3A1E"/>
    <w:rsid w:val="16C55E8A"/>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013890"/>
    <w:rsid w:val="1D74F0AD"/>
    <w:rsid w:val="1D948E7E"/>
    <w:rsid w:val="1D9B1BB9"/>
    <w:rsid w:val="1DC7DBB4"/>
    <w:rsid w:val="1DEA6757"/>
    <w:rsid w:val="1E567163"/>
    <w:rsid w:val="1E858CD1"/>
    <w:rsid w:val="1EC57505"/>
    <w:rsid w:val="1EE7CD30"/>
    <w:rsid w:val="1EFB04F0"/>
    <w:rsid w:val="1F06B46E"/>
    <w:rsid w:val="1F2E6FE5"/>
    <w:rsid w:val="20C4661B"/>
    <w:rsid w:val="20D62340"/>
    <w:rsid w:val="2199B2FC"/>
    <w:rsid w:val="219C1834"/>
    <w:rsid w:val="21B46891"/>
    <w:rsid w:val="22A8FE55"/>
    <w:rsid w:val="235CDBA0"/>
    <w:rsid w:val="23B9EDCC"/>
    <w:rsid w:val="23C64615"/>
    <w:rsid w:val="23EB73FB"/>
    <w:rsid w:val="24218B91"/>
    <w:rsid w:val="24618CEE"/>
    <w:rsid w:val="246BF779"/>
    <w:rsid w:val="24826C4A"/>
    <w:rsid w:val="25959DE8"/>
    <w:rsid w:val="25D0838F"/>
    <w:rsid w:val="262A2806"/>
    <w:rsid w:val="26431C32"/>
    <w:rsid w:val="26C73C35"/>
    <w:rsid w:val="27FBAAF2"/>
    <w:rsid w:val="27FF6507"/>
    <w:rsid w:val="287DA6AC"/>
    <w:rsid w:val="28F4BD2B"/>
    <w:rsid w:val="29918608"/>
    <w:rsid w:val="29B904B1"/>
    <w:rsid w:val="29D5BF71"/>
    <w:rsid w:val="2A14077F"/>
    <w:rsid w:val="2BA03266"/>
    <w:rsid w:val="2BB8D322"/>
    <w:rsid w:val="2BC0CF0C"/>
    <w:rsid w:val="2BC2E073"/>
    <w:rsid w:val="2CC98504"/>
    <w:rsid w:val="2CDDBF65"/>
    <w:rsid w:val="2D66C98E"/>
    <w:rsid w:val="2DA7E74B"/>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2DCED5"/>
    <w:rsid w:val="3EC0FD00"/>
    <w:rsid w:val="3EC4D0CF"/>
    <w:rsid w:val="3F1B12D4"/>
    <w:rsid w:val="3F1F7D6A"/>
    <w:rsid w:val="3F214254"/>
    <w:rsid w:val="3F63ECCE"/>
    <w:rsid w:val="406B7AB7"/>
    <w:rsid w:val="40739402"/>
    <w:rsid w:val="40819678"/>
    <w:rsid w:val="41072648"/>
    <w:rsid w:val="4163E435"/>
    <w:rsid w:val="42105097"/>
    <w:rsid w:val="422A5B44"/>
    <w:rsid w:val="423B5607"/>
    <w:rsid w:val="4260896E"/>
    <w:rsid w:val="430653F1"/>
    <w:rsid w:val="43856CC9"/>
    <w:rsid w:val="446EE0F1"/>
    <w:rsid w:val="4471EF18"/>
    <w:rsid w:val="448F119D"/>
    <w:rsid w:val="4529E429"/>
    <w:rsid w:val="4573DA26"/>
    <w:rsid w:val="460BE999"/>
    <w:rsid w:val="461A39FD"/>
    <w:rsid w:val="4665DD54"/>
    <w:rsid w:val="470D0C88"/>
    <w:rsid w:val="4713AAB3"/>
    <w:rsid w:val="4718AF4C"/>
    <w:rsid w:val="474EC6A8"/>
    <w:rsid w:val="4755C4AF"/>
    <w:rsid w:val="47A106F7"/>
    <w:rsid w:val="47A5AD91"/>
    <w:rsid w:val="48857FFB"/>
    <w:rsid w:val="48C44B74"/>
    <w:rsid w:val="48DAA31B"/>
    <w:rsid w:val="49125BFB"/>
    <w:rsid w:val="493EDB5A"/>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4F510"/>
    <w:rsid w:val="4E8563D0"/>
    <w:rsid w:val="4E9EE574"/>
    <w:rsid w:val="4F0153C1"/>
    <w:rsid w:val="4F5CE93F"/>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570332"/>
    <w:rsid w:val="57A80FD5"/>
    <w:rsid w:val="588BC53E"/>
    <w:rsid w:val="5944055B"/>
    <w:rsid w:val="599032BC"/>
    <w:rsid w:val="5A8ED43A"/>
    <w:rsid w:val="5B342755"/>
    <w:rsid w:val="5B90C8CC"/>
    <w:rsid w:val="5BCD6C84"/>
    <w:rsid w:val="5C1DA753"/>
    <w:rsid w:val="5C33EDC0"/>
    <w:rsid w:val="5D071181"/>
    <w:rsid w:val="5D337992"/>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1780E7"/>
    <w:rsid w:val="65400F3B"/>
    <w:rsid w:val="657F79FC"/>
    <w:rsid w:val="6600690D"/>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0017C4"/>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t-alfeg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st-alfege.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mcevoy@btinternet.com" TargetMode="External"/><Relationship Id="rId10" Type="http://schemas.openxmlformats.org/officeDocument/2006/relationships/endnotes" Target="endnotes.xml"/><Relationship Id="rId19" Type="http://schemas.openxmlformats.org/officeDocument/2006/relationships/hyperlink" Target="mailto:safeguarding@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egateway.com/passage/?search=Song%20of%20Solomon%208:7,6;%20John%2015:13;%201%20Peter%202:24;%201%20Corinthians%206:11;%201%20Peter%202:9;%20Romans%2012:1&amp;version=KJ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52</cp:revision>
  <cp:lastPrinted>2026-06-11T08:58:00Z</cp:lastPrinted>
  <dcterms:created xsi:type="dcterms:W3CDTF">2026-06-20T15:38:00Z</dcterms:created>
  <dcterms:modified xsi:type="dcterms:W3CDTF">2026-06-23T14:24:00Z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